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B7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Výzva na predloženie </w:t>
      </w:r>
      <w:r w:rsidR="00D377D5" w:rsidRPr="002B7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cenovej ponuky</w:t>
      </w:r>
      <w:r w:rsidR="00D302C9" w:rsidRPr="002B7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- opakované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64" w:right="20" w:hanging="3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15B" w:rsidRPr="002B76E5" w:rsidRDefault="0086215B" w:rsidP="0080021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pre verejného obstarávateľa v zmysle §7 ods.1 písm. b) zákona č. 343/2015 Z. z. zákona o verejnom obstarávaní </w:t>
      </w:r>
      <w:r w:rsidR="00800216" w:rsidRPr="002B76E5">
        <w:rPr>
          <w:rFonts w:ascii="Times New Roman" w:hAnsi="Times New Roman" w:cs="Times New Roman"/>
          <w:sz w:val="24"/>
          <w:szCs w:val="24"/>
        </w:rPr>
        <w:t xml:space="preserve">      </w:t>
      </w:r>
      <w:r w:rsidRPr="002B76E5">
        <w:rPr>
          <w:rFonts w:ascii="Times New Roman" w:hAnsi="Times New Roman" w:cs="Times New Roman"/>
          <w:sz w:val="24"/>
          <w:szCs w:val="24"/>
        </w:rPr>
        <w:t xml:space="preserve">a o zmene a doplnení niektorých zákonov v platnom znení </w:t>
      </w:r>
      <w:r w:rsidRPr="002B76E5">
        <w:rPr>
          <w:rFonts w:ascii="Times New Roman" w:hAnsi="Times New Roman" w:cs="Times New Roman"/>
          <w:i/>
          <w:sz w:val="24"/>
          <w:szCs w:val="24"/>
        </w:rPr>
        <w:t>(ďalej len Zákon)</w:t>
      </w:r>
      <w:r w:rsidRPr="002B76E5">
        <w:rPr>
          <w:rFonts w:ascii="Times New Roman" w:hAnsi="Times New Roman" w:cs="Times New Roman"/>
          <w:sz w:val="24"/>
          <w:szCs w:val="24"/>
        </w:rPr>
        <w:t>, na zákazku, ktorá nie je bežne dostupná na trhu v súlade s §2 ods.5 písm. o) Zákona a v súlade s §5 ods.4 Zákona je definovaná ako civilná zákazka s nízkou hodnotou</w:t>
      </w: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 w:rsidRPr="002B76E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19685</wp:posOffset>
            </wp:positionV>
            <wp:extent cx="5798820" cy="6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15B" w:rsidRPr="002B76E5" w:rsidRDefault="0086215B" w:rsidP="00D377D5">
      <w:pPr>
        <w:widowControl w:val="0"/>
        <w:tabs>
          <w:tab w:val="left" w:pos="6543"/>
        </w:tabs>
        <w:autoSpaceDE w:val="0"/>
        <w:autoSpaceDN w:val="0"/>
        <w:adjustRightInd w:val="0"/>
        <w:spacing w:before="60"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ab/>
        <w:t>V</w:t>
      </w:r>
      <w:r w:rsidR="00CD3749">
        <w:rPr>
          <w:rFonts w:ascii="Times New Roman" w:hAnsi="Times New Roman" w:cs="Times New Roman"/>
          <w:sz w:val="24"/>
          <w:szCs w:val="24"/>
        </w:rPr>
        <w:t> Stožku:</w:t>
      </w:r>
      <w:r w:rsidRPr="002B76E5">
        <w:rPr>
          <w:rFonts w:ascii="Times New Roman" w:hAnsi="Times New Roman" w:cs="Times New Roman"/>
          <w:sz w:val="24"/>
          <w:szCs w:val="24"/>
        </w:rPr>
        <w:t xml:space="preserve"> </w:t>
      </w:r>
      <w:r w:rsidR="00CD3749">
        <w:rPr>
          <w:rFonts w:ascii="Times New Roman" w:hAnsi="Times New Roman" w:cs="Times New Roman"/>
          <w:sz w:val="24"/>
          <w:szCs w:val="24"/>
        </w:rPr>
        <w:t>10.09</w:t>
      </w:r>
      <w:r w:rsidR="00D302C9" w:rsidRPr="002B76E5">
        <w:rPr>
          <w:rFonts w:ascii="Times New Roman" w:hAnsi="Times New Roman" w:cs="Times New Roman"/>
          <w:sz w:val="24"/>
          <w:szCs w:val="24"/>
        </w:rPr>
        <w:t>.2018</w:t>
      </w:r>
    </w:p>
    <w:p w:rsidR="0086215B" w:rsidRPr="002B76E5" w:rsidRDefault="0086215B" w:rsidP="008621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Identifikácia verejného obstarávateľa </w:t>
      </w:r>
    </w:p>
    <w:p w:rsidR="0086215B" w:rsidRPr="002B76E5" w:rsidRDefault="0086215B" w:rsidP="0086215B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before="120" w:after="0" w:line="235" w:lineRule="auto"/>
        <w:ind w:left="363" w:firstLine="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Verejný obstarávateľ :    </w:t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Obec </w:t>
      </w:r>
      <w:r w:rsidR="00CD3749">
        <w:rPr>
          <w:rFonts w:ascii="Times New Roman" w:hAnsi="Times New Roman" w:cs="Times New Roman"/>
          <w:b/>
          <w:bCs/>
          <w:sz w:val="24"/>
          <w:szCs w:val="24"/>
        </w:rPr>
        <w:t>Stožok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64" w:firstLine="10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Štatutárny zástupca </w:t>
      </w:r>
      <w:r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B76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76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Bc. </w:t>
      </w:r>
      <w:r w:rsidR="00CD3749">
        <w:rPr>
          <w:rFonts w:ascii="Times New Roman" w:hAnsi="Times New Roman" w:cs="Times New Roman"/>
          <w:b/>
          <w:bCs/>
          <w:sz w:val="24"/>
          <w:szCs w:val="24"/>
        </w:rPr>
        <w:t xml:space="preserve">Darina </w:t>
      </w:r>
      <w:proofErr w:type="spellStart"/>
      <w:r w:rsidR="00CD3749">
        <w:rPr>
          <w:rFonts w:ascii="Times New Roman" w:hAnsi="Times New Roman" w:cs="Times New Roman"/>
          <w:b/>
          <w:bCs/>
          <w:sz w:val="24"/>
          <w:szCs w:val="24"/>
        </w:rPr>
        <w:t>Petrincová</w:t>
      </w:r>
      <w:proofErr w:type="spellEnd"/>
      <w:r w:rsidRPr="002B76E5">
        <w:rPr>
          <w:rFonts w:ascii="Times New Roman" w:hAnsi="Times New Roman" w:cs="Times New Roman"/>
          <w:bCs/>
          <w:sz w:val="24"/>
          <w:szCs w:val="24"/>
        </w:rPr>
        <w:t>, starost</w:t>
      </w:r>
      <w:r w:rsidR="00CD3749">
        <w:rPr>
          <w:rFonts w:ascii="Times New Roman" w:hAnsi="Times New Roman" w:cs="Times New Roman"/>
          <w:bCs/>
          <w:sz w:val="24"/>
          <w:szCs w:val="24"/>
        </w:rPr>
        <w:t>k</w:t>
      </w:r>
      <w:r w:rsidRPr="002B76E5">
        <w:rPr>
          <w:rFonts w:ascii="Times New Roman" w:hAnsi="Times New Roman" w:cs="Times New Roman"/>
          <w:bCs/>
          <w:sz w:val="24"/>
          <w:szCs w:val="24"/>
        </w:rPr>
        <w:t>a obce</w:t>
      </w:r>
      <w:r w:rsidRPr="002B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14" w:lineRule="auto"/>
        <w:ind w:left="4313" w:right="12" w:hanging="2895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Adresa : </w:t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  <w:t xml:space="preserve">Obecný úrad </w:t>
      </w:r>
      <w:r w:rsidR="00CD3749">
        <w:rPr>
          <w:rFonts w:ascii="Times New Roman" w:hAnsi="Times New Roman" w:cs="Times New Roman"/>
          <w:sz w:val="24"/>
          <w:szCs w:val="24"/>
        </w:rPr>
        <w:t xml:space="preserve">Stožok, Stožok 47, 962 12 </w:t>
      </w:r>
      <w:r w:rsidRPr="002B76E5">
        <w:rPr>
          <w:rFonts w:ascii="Times New Roman" w:hAnsi="Times New Roman" w:cs="Times New Roman"/>
          <w:sz w:val="24"/>
          <w:szCs w:val="24"/>
        </w:rPr>
        <w:t xml:space="preserve"> </w:t>
      </w:r>
      <w:r w:rsidR="00CD3749">
        <w:rPr>
          <w:rFonts w:ascii="Times New Roman" w:hAnsi="Times New Roman" w:cs="Times New Roman"/>
          <w:sz w:val="24"/>
          <w:szCs w:val="24"/>
        </w:rPr>
        <w:t>Stožok (pošta Detva)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14" w:lineRule="auto"/>
        <w:ind w:left="364" w:right="12" w:firstLine="10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IČO : </w:t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="00CD3749" w:rsidRPr="00CD3749">
        <w:rPr>
          <w:rFonts w:ascii="Times New Roman" w:hAnsi="Times New Roman" w:cs="Times New Roman"/>
          <w:b/>
          <w:bCs/>
          <w:sz w:val="24"/>
          <w:szCs w:val="24"/>
        </w:rPr>
        <w:t>00320293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64" w:firstLine="10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DIČ:     </w:t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="00CD3749" w:rsidRPr="00CD3749">
        <w:rPr>
          <w:rFonts w:ascii="Times New Roman" w:hAnsi="Times New Roman" w:cs="Times New Roman"/>
          <w:b/>
          <w:bCs/>
          <w:sz w:val="24"/>
          <w:szCs w:val="24"/>
        </w:rPr>
        <w:t>2021318750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64" w:firstLine="10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Bankové spojenie : </w:t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="00CD3749" w:rsidRPr="00CD3749">
        <w:rPr>
          <w:rFonts w:ascii="Times New Roman" w:hAnsi="Times New Roman" w:cs="Times New Roman"/>
          <w:b/>
          <w:bCs/>
          <w:sz w:val="24"/>
          <w:szCs w:val="24"/>
        </w:rPr>
        <w:t xml:space="preserve">OTP Banka Slovensko, </w:t>
      </w:r>
      <w:proofErr w:type="spellStart"/>
      <w:r w:rsidR="00CD3749" w:rsidRPr="00CD3749">
        <w:rPr>
          <w:rFonts w:ascii="Times New Roman" w:hAnsi="Times New Roman" w:cs="Times New Roman"/>
          <w:b/>
          <w:bCs/>
          <w:sz w:val="24"/>
          <w:szCs w:val="24"/>
        </w:rPr>
        <w:t>a.s</w:t>
      </w:r>
      <w:proofErr w:type="spellEnd"/>
      <w:r w:rsidR="00CD3749" w:rsidRPr="00CD37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64" w:firstLine="10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IBAN : </w:t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="00CD3749" w:rsidRPr="00CD3749">
        <w:rPr>
          <w:rFonts w:ascii="Times New Roman" w:hAnsi="Times New Roman" w:cs="Times New Roman"/>
          <w:b/>
          <w:bCs/>
          <w:sz w:val="24"/>
          <w:szCs w:val="24"/>
        </w:rPr>
        <w:t>IBAN SK68 5200 0000 0000 08935345</w:t>
      </w:r>
    </w:p>
    <w:p w:rsidR="0086215B" w:rsidRPr="00CD3749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14" w:lineRule="auto"/>
        <w:ind w:left="364" w:right="1920" w:firstLine="10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Telefónny kontakt :</w:t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="00CD3749" w:rsidRPr="00CD3749">
        <w:rPr>
          <w:rFonts w:ascii="Times New Roman" w:hAnsi="Times New Roman" w:cs="Times New Roman"/>
          <w:b/>
          <w:sz w:val="24"/>
          <w:szCs w:val="24"/>
        </w:rPr>
        <w:t>045/5455 520, 0915 959 920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14" w:lineRule="auto"/>
        <w:ind w:left="364" w:right="1920" w:firstLine="10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Email : </w:t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="00CD3749">
        <w:rPr>
          <w:rFonts w:ascii="Times New Roman" w:hAnsi="Times New Roman" w:cs="Times New Roman"/>
          <w:b/>
          <w:sz w:val="24"/>
          <w:szCs w:val="24"/>
        </w:rPr>
        <w:t>starostka@stozok.sk</w:t>
      </w:r>
    </w:p>
    <w:p w:rsidR="0086215B" w:rsidRPr="002B76E5" w:rsidRDefault="0086215B" w:rsidP="00800216">
      <w:pPr>
        <w:spacing w:before="120" w:after="0" w:line="259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6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otázky v rámci výzvy kontaktná osoba: </w:t>
      </w:r>
    </w:p>
    <w:p w:rsidR="0086215B" w:rsidRPr="002B76E5" w:rsidRDefault="00D377D5" w:rsidP="0086215B">
      <w:pPr>
        <w:spacing w:after="160" w:line="259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76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Ing. Martina Babicová</w:t>
      </w:r>
      <w:r w:rsidR="0086215B" w:rsidRPr="002B76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+421 </w:t>
      </w:r>
      <w:r w:rsidRPr="002B76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903564643</w:t>
      </w:r>
      <w:r w:rsidR="0086215B" w:rsidRPr="002B76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hyperlink r:id="rId9" w:history="1">
        <w:r w:rsidR="00921109" w:rsidRPr="002B76E5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martina@euprojekty.sk</w:t>
        </w:r>
      </w:hyperlink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921109" w:rsidRPr="002B76E5" w:rsidRDefault="00921109" w:rsidP="008621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6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Webové sídlo (internetová adresa): </w:t>
      </w:r>
      <w:hyperlink r:id="rId10" w:history="1">
        <w:r w:rsidR="00CD3749" w:rsidRPr="007F6D10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www.stozok.sk</w:t>
        </w:r>
      </w:hyperlink>
      <w:r w:rsidRPr="002B76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21109" w:rsidRPr="002B76E5" w:rsidRDefault="00921109" w:rsidP="009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6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Kompletné súťažné dokumenty sú dostupné priamo a úplne bez obmedzení či poplatkov  na internetovej adrese (URL):  </w:t>
      </w:r>
      <w:hyperlink r:id="rId11" w:history="1">
        <w:r w:rsidR="00CD3749" w:rsidRPr="007F6D10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www.stozok.sk</w:t>
        </w:r>
      </w:hyperlink>
      <w:r w:rsidRPr="002B76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21109" w:rsidRPr="002B76E5" w:rsidRDefault="00921109" w:rsidP="008621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86215B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Názov predmetu zákazky</w:t>
      </w:r>
      <w:r w:rsidR="00921109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:</w:t>
      </w:r>
    </w:p>
    <w:p w:rsidR="001064F3" w:rsidRPr="002B76E5" w:rsidRDefault="009E443D" w:rsidP="005739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D3749">
        <w:rPr>
          <w:rFonts w:ascii="Times New Roman" w:hAnsi="Times New Roman" w:cs="Times New Roman"/>
          <w:b/>
          <w:bCs/>
          <w:sz w:val="24"/>
          <w:szCs w:val="24"/>
        </w:rPr>
        <w:t>Šport pre všetky vekové skupiny – Obec Stožok – detské ihrisko</w:t>
      </w:r>
      <w:r w:rsidR="001064F3" w:rsidRPr="002B76E5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D5645" w:rsidRPr="002B76E5" w:rsidRDefault="007D5645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Druh zákazky: 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dodávka tovaru s montážou</w:t>
      </w:r>
    </w:p>
    <w:p w:rsidR="007D5645" w:rsidRPr="002B76E5" w:rsidRDefault="007D5645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69254C" w:rsidRPr="002B76E5" w:rsidRDefault="0069254C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Predpokladaná hodnota zákazky:  </w:t>
      </w:r>
      <w:r w:rsidR="00CD3749">
        <w:rPr>
          <w:rFonts w:ascii="Times New Roman" w:eastAsia="Lucida Sans Unicode" w:hAnsi="Times New Roman" w:cs="Times New Roman"/>
          <w:sz w:val="24"/>
          <w:szCs w:val="24"/>
          <w:lang w:eastAsia="ar-SA"/>
        </w:rPr>
        <w:t>8 939,00</w:t>
      </w:r>
      <w:r w:rsidR="00FF7C0E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Eur bez DPH.</w:t>
      </w:r>
    </w:p>
    <w:p w:rsidR="0069254C" w:rsidRPr="002B76E5" w:rsidRDefault="0069254C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9E443D" w:rsidRPr="002B76E5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Opis predmetu zákazky:</w:t>
      </w:r>
    </w:p>
    <w:p w:rsidR="00C2394E" w:rsidRDefault="00C2394E" w:rsidP="00C2394E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87" w:rsidRDefault="007D5645" w:rsidP="00C2394E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Predmetom zákazky je realizácia </w:t>
      </w:r>
      <w:r w:rsidR="00C2394E">
        <w:rPr>
          <w:rFonts w:ascii="Times New Roman" w:hAnsi="Times New Roman" w:cs="Times New Roman"/>
          <w:sz w:val="24"/>
          <w:szCs w:val="24"/>
        </w:rPr>
        <w:t xml:space="preserve">dodávky a montáže trojvežovej zostavy – 1 ks v súlade s priloženou technickou špecifikáciou – Príloha </w:t>
      </w:r>
      <w:r w:rsidR="005F1FC2">
        <w:rPr>
          <w:rFonts w:ascii="Times New Roman" w:hAnsi="Times New Roman" w:cs="Times New Roman"/>
          <w:sz w:val="24"/>
          <w:szCs w:val="24"/>
        </w:rPr>
        <w:t>č. 3 a Ilustračným obrázkom – Príloha č. 4.</w:t>
      </w:r>
    </w:p>
    <w:p w:rsidR="00C2394E" w:rsidRDefault="00C2394E" w:rsidP="00C23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94E" w:rsidRPr="00C2394E" w:rsidRDefault="00C2394E" w:rsidP="00C2394E">
      <w:pPr>
        <w:jc w:val="both"/>
        <w:rPr>
          <w:rFonts w:ascii="Times New Roman" w:hAnsi="Times New Roman" w:cs="Times New Roman"/>
          <w:sz w:val="24"/>
          <w:szCs w:val="24"/>
        </w:rPr>
      </w:pPr>
      <w:r w:rsidRPr="00C2394E">
        <w:rPr>
          <w:rFonts w:ascii="Times New Roman" w:hAnsi="Times New Roman" w:cs="Times New Roman"/>
          <w:sz w:val="24"/>
          <w:szCs w:val="24"/>
        </w:rPr>
        <w:t>Súčasťou realizácie  bude:</w:t>
      </w:r>
    </w:p>
    <w:p w:rsidR="00C2394E" w:rsidRPr="00C2394E" w:rsidRDefault="00C2394E" w:rsidP="00C2394E">
      <w:pPr>
        <w:pStyle w:val="Odsekzoznamu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4E">
        <w:rPr>
          <w:rFonts w:ascii="Times New Roman" w:hAnsi="Times New Roman" w:cs="Times New Roman"/>
          <w:sz w:val="24"/>
          <w:szCs w:val="24"/>
        </w:rPr>
        <w:t>Dopadová plocha – gumená dlažba min. 1000x1000x3 mm (raster min. 15 mmm, červená) pre výšku pádu min.1,1 m – 5 m2 – umiestnenie bude priamo k miestam dopadu</w:t>
      </w:r>
    </w:p>
    <w:p w:rsidR="00C2394E" w:rsidRPr="00C2394E" w:rsidRDefault="00C2394E" w:rsidP="00C2394E">
      <w:pPr>
        <w:pStyle w:val="Odsekzoznamu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4E">
        <w:rPr>
          <w:rFonts w:ascii="Times New Roman" w:hAnsi="Times New Roman" w:cs="Times New Roman"/>
          <w:sz w:val="24"/>
          <w:szCs w:val="24"/>
        </w:rPr>
        <w:t>osadenie lavičky s operadlom – 2 ks</w:t>
      </w:r>
    </w:p>
    <w:p w:rsidR="00C2394E" w:rsidRPr="00C2394E" w:rsidRDefault="00C2394E" w:rsidP="00C2394E">
      <w:pPr>
        <w:pStyle w:val="Odsekzoznamu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94E">
        <w:rPr>
          <w:rFonts w:ascii="Times New Roman" w:hAnsi="Times New Roman" w:cs="Times New Roman"/>
          <w:sz w:val="24"/>
          <w:szCs w:val="24"/>
        </w:rPr>
        <w:t>osadenie smetného koša – 1 ks</w:t>
      </w:r>
    </w:p>
    <w:p w:rsidR="00C2394E" w:rsidRDefault="005F1FC2" w:rsidP="005F1FC2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Podrobné informácie sú uvedené v prílohe č. 3 spolu s ilustračným obrázkom – príloha č. 4.</w:t>
      </w:r>
    </w:p>
    <w:p w:rsidR="00CD3749" w:rsidRDefault="00CD3749" w:rsidP="00CD3749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:rsidR="009E443D" w:rsidRPr="002B76E5" w:rsidRDefault="009E443D" w:rsidP="009E74C1">
      <w:pPr>
        <w:spacing w:before="12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E5">
        <w:rPr>
          <w:rFonts w:ascii="Times New Roman" w:eastAsia="Calibri" w:hAnsi="Times New Roman" w:cs="Times New Roman"/>
          <w:b/>
          <w:sz w:val="24"/>
          <w:szCs w:val="24"/>
        </w:rPr>
        <w:t xml:space="preserve">Obhliadku miesta realizácie je možné si dohodnúť: </w:t>
      </w:r>
      <w:r w:rsidR="002840A9" w:rsidRPr="002B76E5">
        <w:rPr>
          <w:rFonts w:ascii="Times New Roman" w:eastAsia="Calibri" w:hAnsi="Times New Roman" w:cs="Times New Roman"/>
          <w:sz w:val="24"/>
          <w:szCs w:val="24"/>
        </w:rPr>
        <w:t xml:space="preserve">Bc. </w:t>
      </w:r>
      <w:r w:rsidR="00CD3749">
        <w:rPr>
          <w:rFonts w:ascii="Times New Roman" w:eastAsia="Calibri" w:hAnsi="Times New Roman" w:cs="Times New Roman"/>
          <w:sz w:val="24"/>
          <w:szCs w:val="24"/>
        </w:rPr>
        <w:t xml:space="preserve">Darina </w:t>
      </w:r>
      <w:proofErr w:type="spellStart"/>
      <w:r w:rsidR="00CD3749">
        <w:rPr>
          <w:rFonts w:ascii="Times New Roman" w:eastAsia="Calibri" w:hAnsi="Times New Roman" w:cs="Times New Roman"/>
          <w:sz w:val="24"/>
          <w:szCs w:val="24"/>
        </w:rPr>
        <w:t>Petrincová</w:t>
      </w:r>
      <w:proofErr w:type="spellEnd"/>
      <w:r w:rsidRPr="002B76E5">
        <w:rPr>
          <w:rFonts w:ascii="Times New Roman" w:eastAsia="Calibri" w:hAnsi="Times New Roman" w:cs="Times New Roman"/>
          <w:sz w:val="24"/>
          <w:szCs w:val="24"/>
        </w:rPr>
        <w:t>,</w:t>
      </w:r>
      <w:r w:rsidRPr="00CD3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749" w:rsidRPr="00CD3749">
        <w:rPr>
          <w:rFonts w:ascii="Times New Roman" w:eastAsia="Calibri" w:hAnsi="Times New Roman" w:cs="Times New Roman"/>
          <w:sz w:val="24"/>
          <w:szCs w:val="24"/>
        </w:rPr>
        <w:t>0915 959</w:t>
      </w:r>
      <w:r w:rsidR="005F1FC2">
        <w:rPr>
          <w:rFonts w:ascii="Times New Roman" w:eastAsia="Calibri" w:hAnsi="Times New Roman" w:cs="Times New Roman"/>
          <w:sz w:val="24"/>
          <w:szCs w:val="24"/>
        </w:rPr>
        <w:t> </w:t>
      </w:r>
      <w:r w:rsidR="00CD3749" w:rsidRPr="00CD3749">
        <w:rPr>
          <w:rFonts w:ascii="Times New Roman" w:eastAsia="Calibri" w:hAnsi="Times New Roman" w:cs="Times New Roman"/>
          <w:sz w:val="24"/>
          <w:szCs w:val="24"/>
        </w:rPr>
        <w:t>920</w:t>
      </w:r>
    </w:p>
    <w:p w:rsidR="009E443D" w:rsidRDefault="009E443D" w:rsidP="0086215B">
      <w:pPr>
        <w:widowControl w:val="0"/>
        <w:autoSpaceDE w:val="0"/>
        <w:autoSpaceDN w:val="0"/>
        <w:adjustRightInd w:val="0"/>
        <w:spacing w:after="0" w:line="239" w:lineRule="auto"/>
        <w:ind w:left="484"/>
        <w:rPr>
          <w:rFonts w:ascii="Times New Roman" w:hAnsi="Times New Roman" w:cs="Times New Roman"/>
          <w:b/>
          <w:bCs/>
          <w:sz w:val="24"/>
          <w:szCs w:val="24"/>
        </w:rPr>
      </w:pPr>
    </w:p>
    <w:p w:rsidR="005F1FC2" w:rsidRPr="002B76E5" w:rsidRDefault="005F1FC2" w:rsidP="0086215B">
      <w:pPr>
        <w:widowControl w:val="0"/>
        <w:autoSpaceDE w:val="0"/>
        <w:autoSpaceDN w:val="0"/>
        <w:adjustRightInd w:val="0"/>
        <w:spacing w:after="0" w:line="239" w:lineRule="auto"/>
        <w:ind w:left="484"/>
        <w:rPr>
          <w:rFonts w:ascii="Times New Roman" w:hAnsi="Times New Roman" w:cs="Times New Roman"/>
          <w:b/>
          <w:bCs/>
          <w:sz w:val="24"/>
          <w:szCs w:val="24"/>
        </w:rPr>
      </w:pPr>
    </w:p>
    <w:p w:rsidR="009E443D" w:rsidRPr="002B76E5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lastRenderedPageBreak/>
        <w:t>Spoločný</w:t>
      </w:r>
      <w:r w:rsidRPr="002B76E5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slovník obstarávania (CPV):</w:t>
      </w:r>
    </w:p>
    <w:p w:rsidR="009E443D" w:rsidRPr="002B76E5" w:rsidRDefault="009E443D" w:rsidP="009E443D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CPV kód hlavný slovník:</w:t>
      </w:r>
    </w:p>
    <w:p w:rsidR="009B3687" w:rsidRPr="002B76E5" w:rsidRDefault="00CD3749" w:rsidP="009B368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37535200-9 Zariadenie ihrísk</w:t>
      </w:r>
    </w:p>
    <w:p w:rsidR="009B3687" w:rsidRPr="002B76E5" w:rsidRDefault="009B3687" w:rsidP="0086215B">
      <w:pPr>
        <w:widowControl w:val="0"/>
        <w:autoSpaceDE w:val="0"/>
        <w:autoSpaceDN w:val="0"/>
        <w:adjustRightInd w:val="0"/>
        <w:spacing w:after="0" w:line="239" w:lineRule="auto"/>
        <w:ind w:left="484"/>
        <w:rPr>
          <w:rFonts w:ascii="Times New Roman" w:hAnsi="Times New Roman" w:cs="Times New Roman"/>
          <w:b/>
          <w:bCs/>
          <w:sz w:val="24"/>
          <w:szCs w:val="24"/>
        </w:rPr>
      </w:pPr>
    </w:p>
    <w:p w:rsidR="009E443D" w:rsidRPr="002B76E5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Rozdelenie predmetu zákazky na časti: </w:t>
      </w:r>
    </w:p>
    <w:p w:rsidR="009E443D" w:rsidRPr="002B76E5" w:rsidRDefault="009E443D" w:rsidP="009E443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Nie</w:t>
      </w:r>
    </w:p>
    <w:p w:rsidR="004373B1" w:rsidRPr="002B76E5" w:rsidRDefault="004373B1" w:rsidP="0086215B">
      <w:pPr>
        <w:widowControl w:val="0"/>
        <w:autoSpaceDE w:val="0"/>
        <w:autoSpaceDN w:val="0"/>
        <w:adjustRightInd w:val="0"/>
        <w:spacing w:after="0" w:line="239" w:lineRule="auto"/>
        <w:ind w:left="484"/>
        <w:rPr>
          <w:rFonts w:ascii="Times New Roman" w:hAnsi="Times New Roman" w:cs="Times New Roman"/>
          <w:b/>
          <w:bCs/>
          <w:sz w:val="24"/>
          <w:szCs w:val="24"/>
        </w:rPr>
      </w:pPr>
    </w:p>
    <w:p w:rsidR="009E443D" w:rsidRPr="002B76E5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Trvanie zmluvy alebo lehota dodania:</w:t>
      </w:r>
    </w:p>
    <w:p w:rsidR="009E443D" w:rsidRPr="002B76E5" w:rsidRDefault="009E443D" w:rsidP="009E443D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76E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maximálne </w:t>
      </w:r>
      <w:r w:rsidR="004373B1" w:rsidRPr="002B76E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 </w:t>
      </w:r>
      <w:r w:rsidR="00E70326" w:rsidRPr="002B76E5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2B76E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týždňov od zadania objednávky </w:t>
      </w:r>
      <w:r w:rsidRPr="002B76E5">
        <w:rPr>
          <w:rFonts w:ascii="Times New Roman" w:hAnsi="Times New Roman"/>
          <w:color w:val="000000" w:themeColor="text1"/>
          <w:sz w:val="24"/>
          <w:szCs w:val="24"/>
        </w:rPr>
        <w:t>– predpokladaná realizácia zákazky</w:t>
      </w:r>
    </w:p>
    <w:p w:rsidR="00E70326" w:rsidRPr="002B76E5" w:rsidRDefault="00E70326" w:rsidP="009E443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eastAsia="ar-SA"/>
        </w:rPr>
      </w:pPr>
    </w:p>
    <w:p w:rsidR="00800216" w:rsidRPr="002B76E5" w:rsidRDefault="00800216" w:rsidP="00800216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Lehota viazanosti cenovej ponuky</w:t>
      </w:r>
    </w:p>
    <w:p w:rsidR="00800216" w:rsidRPr="002B76E5" w:rsidRDefault="00800216" w:rsidP="00800216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76E5">
        <w:rPr>
          <w:rFonts w:ascii="Times New Roman" w:hAnsi="Times New Roman"/>
          <w:sz w:val="24"/>
          <w:szCs w:val="24"/>
        </w:rPr>
        <w:t>Do 31.</w:t>
      </w:r>
      <w:r w:rsidR="0084665D" w:rsidRPr="002B76E5">
        <w:rPr>
          <w:rFonts w:ascii="Times New Roman" w:hAnsi="Times New Roman"/>
          <w:sz w:val="24"/>
          <w:szCs w:val="24"/>
        </w:rPr>
        <w:t>12</w:t>
      </w:r>
      <w:r w:rsidRPr="002B76E5">
        <w:rPr>
          <w:rFonts w:ascii="Times New Roman" w:hAnsi="Times New Roman"/>
          <w:sz w:val="24"/>
          <w:szCs w:val="24"/>
        </w:rPr>
        <w:t>.2018</w:t>
      </w:r>
    </w:p>
    <w:p w:rsidR="00800216" w:rsidRPr="002B76E5" w:rsidRDefault="00800216" w:rsidP="00800216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</w:p>
    <w:p w:rsidR="009E443D" w:rsidRPr="002B76E5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Druh zákazky a miesto realizácie predmetu zákazky:</w:t>
      </w:r>
    </w:p>
    <w:p w:rsidR="009E443D" w:rsidRPr="002B76E5" w:rsidRDefault="009E443D" w:rsidP="009E443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/>
          <w:sz w:val="24"/>
          <w:szCs w:val="24"/>
          <w:lang w:eastAsia="ar-SA"/>
        </w:rPr>
        <w:t xml:space="preserve">Zákazka na </w:t>
      </w:r>
      <w:r w:rsidR="00E70326" w:rsidRPr="002B76E5">
        <w:rPr>
          <w:rFonts w:ascii="Times New Roman" w:eastAsia="Lucida Sans Unicode" w:hAnsi="Times New Roman"/>
          <w:sz w:val="24"/>
          <w:szCs w:val="24"/>
          <w:lang w:eastAsia="ar-SA"/>
        </w:rPr>
        <w:t>dodanie tovaru s montážou</w:t>
      </w:r>
    </w:p>
    <w:p w:rsidR="0086215B" w:rsidRPr="00CD3749" w:rsidRDefault="009E443D" w:rsidP="00CD3749">
      <w:pPr>
        <w:widowControl w:val="0"/>
        <w:overflowPunct w:val="0"/>
        <w:autoSpaceDE w:val="0"/>
        <w:autoSpaceDN w:val="0"/>
        <w:adjustRightInd w:val="0"/>
        <w:spacing w:before="120" w:after="0" w:line="214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I</w:t>
      </w:r>
      <w:r w:rsidR="0086215B" w:rsidRPr="002B76E5">
        <w:rPr>
          <w:rFonts w:ascii="Times New Roman" w:hAnsi="Times New Roman" w:cs="Times New Roman"/>
          <w:sz w:val="24"/>
          <w:szCs w:val="24"/>
        </w:rPr>
        <w:t>ntravilán</w:t>
      </w:r>
      <w:r w:rsidR="0086215B"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15B" w:rsidRPr="002B76E5">
        <w:rPr>
          <w:rFonts w:ascii="Times New Roman" w:hAnsi="Times New Roman" w:cs="Times New Roman"/>
          <w:sz w:val="24"/>
          <w:szCs w:val="24"/>
        </w:rPr>
        <w:t>obce</w:t>
      </w:r>
      <w:r w:rsidR="0086215B"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749">
        <w:rPr>
          <w:rFonts w:ascii="Times New Roman" w:hAnsi="Times New Roman" w:cs="Times New Roman"/>
          <w:sz w:val="24"/>
          <w:szCs w:val="24"/>
        </w:rPr>
        <w:t>Stožok</w:t>
      </w:r>
      <w:r w:rsidR="0086215B" w:rsidRPr="002B76E5">
        <w:rPr>
          <w:rFonts w:ascii="Times New Roman" w:hAnsi="Times New Roman" w:cs="Times New Roman"/>
          <w:sz w:val="24"/>
          <w:szCs w:val="24"/>
        </w:rPr>
        <w:t xml:space="preserve">, </w:t>
      </w:r>
      <w:r w:rsidR="00CD3749">
        <w:rPr>
          <w:rFonts w:ascii="Times New Roman" w:hAnsi="Times New Roman" w:cs="Times New Roman"/>
          <w:sz w:val="24"/>
          <w:szCs w:val="24"/>
        </w:rPr>
        <w:t>parcel</w:t>
      </w:r>
      <w:r w:rsidR="005757F6">
        <w:rPr>
          <w:rFonts w:ascii="Times New Roman" w:hAnsi="Times New Roman" w:cs="Times New Roman"/>
          <w:sz w:val="24"/>
          <w:szCs w:val="24"/>
        </w:rPr>
        <w:t>a</w:t>
      </w:r>
      <w:r w:rsidR="00CD3749" w:rsidRPr="00CD3749">
        <w:rPr>
          <w:rFonts w:ascii="Times New Roman" w:hAnsi="Times New Roman" w:cs="Times New Roman"/>
          <w:sz w:val="24"/>
          <w:szCs w:val="24"/>
        </w:rPr>
        <w:t xml:space="preserve"> </w:t>
      </w:r>
      <w:r w:rsidR="00CD3749" w:rsidRPr="00CD3749">
        <w:rPr>
          <w:rFonts w:ascii="Times New Roman" w:hAnsi="Times New Roman" w:cs="Times New Roman"/>
          <w:sz w:val="24"/>
          <w:szCs w:val="24"/>
        </w:rPr>
        <w:t>CKN č.527/18 v </w:t>
      </w:r>
      <w:proofErr w:type="spellStart"/>
      <w:r w:rsidR="00CD3749" w:rsidRPr="00CD374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CD3749" w:rsidRPr="00CD3749">
        <w:rPr>
          <w:rFonts w:ascii="Times New Roman" w:hAnsi="Times New Roman" w:cs="Times New Roman"/>
          <w:sz w:val="24"/>
          <w:szCs w:val="24"/>
        </w:rPr>
        <w:t>. Stožok</w:t>
      </w:r>
      <w:r w:rsidR="00CD3749">
        <w:rPr>
          <w:rFonts w:ascii="Times New Roman" w:hAnsi="Times New Roman" w:cs="Times New Roman"/>
          <w:sz w:val="24"/>
          <w:szCs w:val="24"/>
        </w:rPr>
        <w:t xml:space="preserve"> v rámci výstavby IBV a HBV.</w:t>
      </w:r>
    </w:p>
    <w:p w:rsidR="00CD3749" w:rsidRPr="002B76E5" w:rsidRDefault="00CD3749" w:rsidP="00CD3749">
      <w:pPr>
        <w:widowControl w:val="0"/>
        <w:overflowPunct w:val="0"/>
        <w:autoSpaceDE w:val="0"/>
        <w:autoSpaceDN w:val="0"/>
        <w:adjustRightInd w:val="0"/>
        <w:spacing w:before="120" w:after="0" w:line="214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A010F" w:rsidRPr="002B76E5" w:rsidRDefault="008A010F" w:rsidP="008A010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Hlavné podmienky financovania a platobné podmienky:</w:t>
      </w:r>
    </w:p>
    <w:p w:rsidR="0043429F" w:rsidRPr="002B76E5" w:rsidRDefault="00354614" w:rsidP="0043429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363" w:right="23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Predmet zákazky bude </w:t>
      </w:r>
      <w:r w:rsidR="0043429F" w:rsidRPr="002B76E5">
        <w:rPr>
          <w:rFonts w:ascii="Times New Roman" w:hAnsi="Times New Roman" w:cs="Times New Roman"/>
          <w:sz w:val="24"/>
          <w:szCs w:val="24"/>
        </w:rPr>
        <w:t>financovaný z</w:t>
      </w:r>
      <w:r w:rsidR="00E70326" w:rsidRPr="002B76E5">
        <w:rPr>
          <w:rFonts w:ascii="Times New Roman" w:hAnsi="Times New Roman" w:cs="Times New Roman"/>
          <w:sz w:val="24"/>
          <w:szCs w:val="24"/>
        </w:rPr>
        <w:t xml:space="preserve"> dotácie z  Programu na podporu rozvoja športu 2018 a z </w:t>
      </w:r>
      <w:r w:rsidR="0043429F" w:rsidRPr="002B76E5">
        <w:rPr>
          <w:rFonts w:ascii="Times New Roman" w:hAnsi="Times New Roman" w:cs="Times New Roman"/>
          <w:sz w:val="24"/>
          <w:szCs w:val="24"/>
        </w:rPr>
        <w:t xml:space="preserve">prostriedkov obce </w:t>
      </w:r>
      <w:r w:rsidR="00CD3749">
        <w:rPr>
          <w:rFonts w:ascii="Times New Roman" w:hAnsi="Times New Roman" w:cs="Times New Roman"/>
          <w:sz w:val="24"/>
          <w:szCs w:val="24"/>
        </w:rPr>
        <w:t>Stožok</w:t>
      </w:r>
      <w:r w:rsidR="0043429F" w:rsidRPr="002B76E5">
        <w:rPr>
          <w:rFonts w:ascii="Times New Roman" w:hAnsi="Times New Roman" w:cs="Times New Roman"/>
          <w:sz w:val="24"/>
          <w:szCs w:val="24"/>
        </w:rPr>
        <w:t>.</w:t>
      </w:r>
    </w:p>
    <w:p w:rsidR="0043429F" w:rsidRPr="002B76E5" w:rsidRDefault="0043429F" w:rsidP="005F1F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3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43429F" w:rsidRPr="002B76E5" w:rsidRDefault="0043429F" w:rsidP="0043429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Spôsob vzniku záväzku:</w:t>
      </w:r>
    </w:p>
    <w:p w:rsidR="0069254C" w:rsidRPr="002B76E5" w:rsidRDefault="0069254C" w:rsidP="0069254C">
      <w:pPr>
        <w:pStyle w:val="Zkladntext"/>
        <w:ind w:left="360"/>
        <w:rPr>
          <w:b/>
          <w:sz w:val="24"/>
          <w:szCs w:val="24"/>
          <w:lang w:val="sk-SK"/>
        </w:rPr>
      </w:pPr>
      <w:r w:rsidRPr="002B76E5">
        <w:rPr>
          <w:sz w:val="24"/>
          <w:szCs w:val="24"/>
        </w:rPr>
        <w:t xml:space="preserve">Na základe </w:t>
      </w:r>
      <w:r w:rsidRPr="002B76E5">
        <w:rPr>
          <w:sz w:val="24"/>
          <w:szCs w:val="24"/>
          <w:lang w:val="sk-SK"/>
        </w:rPr>
        <w:t>Zmluvy o dielo</w:t>
      </w:r>
      <w:r w:rsidRPr="002B76E5">
        <w:rPr>
          <w:sz w:val="24"/>
          <w:szCs w:val="24"/>
        </w:rPr>
        <w:t xml:space="preserve"> a následnej fakturácie</w:t>
      </w:r>
      <w:r w:rsidRPr="002B76E5">
        <w:rPr>
          <w:sz w:val="24"/>
          <w:szCs w:val="24"/>
          <w:lang w:val="sk-SK"/>
        </w:rPr>
        <w:t xml:space="preserve">. </w:t>
      </w:r>
      <w:r w:rsidRPr="002B76E5">
        <w:rPr>
          <w:b/>
          <w:sz w:val="24"/>
          <w:szCs w:val="24"/>
          <w:lang w:val="sk-SK"/>
        </w:rPr>
        <w:t>Fakturácia prebe</w:t>
      </w:r>
      <w:r w:rsidR="00E91B3E" w:rsidRPr="002B76E5">
        <w:rPr>
          <w:b/>
          <w:sz w:val="24"/>
          <w:szCs w:val="24"/>
          <w:lang w:val="sk-SK"/>
        </w:rPr>
        <w:t xml:space="preserve">hne na základe dodacieho listu a súpisu vykonaných prác. </w:t>
      </w:r>
      <w:r w:rsidR="009E74C1" w:rsidRPr="002B76E5">
        <w:rPr>
          <w:b/>
          <w:sz w:val="24"/>
          <w:szCs w:val="24"/>
          <w:lang w:val="sk-SK"/>
        </w:rPr>
        <w:t>Verejný obstarávateľ si vyhradzuje právo, že Zmluva o dielo bude podpísaná až po odkontrolovaní procesu verejného obstarávania a jeho odsúhlasenia zo strany poskytovateľa dotácie.</w:t>
      </w:r>
    </w:p>
    <w:p w:rsidR="0043429F" w:rsidRPr="002B76E5" w:rsidRDefault="0043429F" w:rsidP="0086215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8A010F" w:rsidRPr="002B76E5" w:rsidRDefault="005739E3" w:rsidP="008A010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</w:t>
      </w:r>
      <w:r w:rsidR="008A010F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Obsah ponuky:</w:t>
      </w:r>
    </w:p>
    <w:p w:rsidR="008A010F" w:rsidRPr="002B76E5" w:rsidRDefault="00BF34FD" w:rsidP="008A010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>P</w:t>
      </w:r>
      <w:r w:rsidR="008A010F" w:rsidRPr="002B76E5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>onuka predložená uchádzačom musí obsahovať:</w:t>
      </w:r>
    </w:p>
    <w:p w:rsidR="008A010F" w:rsidRDefault="008A010F" w:rsidP="001064F3">
      <w:pPr>
        <w:pStyle w:val="Odsekzoznamu"/>
        <w:widowControl w:val="0"/>
        <w:numPr>
          <w:ilvl w:val="1"/>
          <w:numId w:val="15"/>
        </w:numPr>
        <w:suppressAutoHyphens/>
        <w:spacing w:before="120" w:after="120" w:line="240" w:lineRule="auto"/>
        <w:ind w:left="1134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Identifikačné údaje uchádzača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11035E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</w:t>
      </w:r>
      <w:r w:rsidR="0011035E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Návrh uchádzača na plnenie kritérií</w:t>
      </w:r>
      <w:r w:rsidR="0011035E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- </w:t>
      </w:r>
      <w:r w:rsidR="0047246F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Príloha č.</w:t>
      </w:r>
      <w:r w:rsidR="0011035E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1</w:t>
      </w:r>
      <w:r w:rsidR="00E3085D" w:rsidRPr="002B76E5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 xml:space="preserve"> </w:t>
      </w:r>
      <w:r w:rsidR="0047246F" w:rsidRPr="002B76E5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 xml:space="preserve"> </w:t>
      </w:r>
      <w:r w:rsidRPr="002B76E5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>(min. názov alebo obchodné meno uchádzača, adresu, sídlo, IČO, DIČ, telefónne číslo)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,</w:t>
      </w:r>
    </w:p>
    <w:p w:rsidR="005F1FC2" w:rsidRPr="005F1FC2" w:rsidRDefault="005F1FC2" w:rsidP="005F1FC2">
      <w:pPr>
        <w:pStyle w:val="Odsekzoznamu"/>
        <w:widowControl w:val="0"/>
        <w:numPr>
          <w:ilvl w:val="1"/>
          <w:numId w:val="15"/>
        </w:numPr>
        <w:suppressAutoHyphens/>
        <w:spacing w:before="120" w:after="120" w:line="240" w:lineRule="auto"/>
        <w:ind w:left="1134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F1FC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Výpis z obchodného registra resp. živnostenského registra</w:t>
      </w:r>
      <w:r w:rsidRPr="005F1F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nie starší ako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3 mesiace</w:t>
      </w:r>
      <w:r w:rsidRPr="005F1F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akceptujeme aj výpis z internetu – resp. iný doklad o oprávnení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dodávať tovar s montážou</w:t>
      </w:r>
      <w:r w:rsidRPr="005F1F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vo vzťahu k predmetu zákazky. </w:t>
      </w:r>
    </w:p>
    <w:p w:rsidR="005F1FC2" w:rsidRPr="002B76E5" w:rsidRDefault="005F1FC2" w:rsidP="005F1FC2">
      <w:pPr>
        <w:pStyle w:val="Odsekzoznamu"/>
        <w:widowControl w:val="0"/>
        <w:suppressAutoHyphens/>
        <w:spacing w:before="120" w:after="120" w:line="240" w:lineRule="auto"/>
        <w:ind w:left="1134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69254C" w:rsidRPr="002B76E5" w:rsidRDefault="0069254C" w:rsidP="001064F3">
      <w:pPr>
        <w:pStyle w:val="Odsekzoznamu"/>
        <w:widowControl w:val="0"/>
        <w:numPr>
          <w:ilvl w:val="1"/>
          <w:numId w:val="15"/>
        </w:numPr>
        <w:suppressAutoHyphens/>
        <w:spacing w:before="120" w:after="120" w:line="240" w:lineRule="auto"/>
        <w:ind w:left="1134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Zoznam realizovaných zákaziek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rovnakého alebo podobného charakteru ako je predmet zákazky (s uvedením min. </w:t>
      </w:r>
      <w:r w:rsidR="0047246F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3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FF7C0E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zákaziek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).</w:t>
      </w:r>
    </w:p>
    <w:p w:rsidR="0069254C" w:rsidRPr="002B76E5" w:rsidRDefault="0069254C" w:rsidP="0069254C">
      <w:pPr>
        <w:pStyle w:val="Odsekzoznamu"/>
        <w:widowControl w:val="0"/>
        <w:suppressAutoHyphens/>
        <w:spacing w:before="120" w:after="120" w:line="240" w:lineRule="auto"/>
        <w:ind w:left="1134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7246F" w:rsidRPr="002B76E5" w:rsidRDefault="0047246F" w:rsidP="0069254C">
      <w:pPr>
        <w:pStyle w:val="Odsekzoznamu"/>
        <w:widowControl w:val="0"/>
        <w:suppressAutoHyphens/>
        <w:spacing w:before="120" w:after="120" w:line="240" w:lineRule="auto"/>
        <w:ind w:left="1134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Zoznam bude doplnený potvrdeniami o uspokojivom vykonaní stavebných prác s uvedením cien, miest a lehôt uskutočnenia prác a zhodnotenia uskutočnených prác podľa obchodných podmienok potvrdený odberateľom.</w:t>
      </w:r>
    </w:p>
    <w:p w:rsidR="0047246F" w:rsidRDefault="0047246F" w:rsidP="0047246F">
      <w:pPr>
        <w:pStyle w:val="Zkladntext"/>
        <w:widowControl w:val="0"/>
        <w:spacing w:line="226" w:lineRule="exact"/>
        <w:ind w:left="1134"/>
        <w:rPr>
          <w:rFonts w:eastAsia="Lucida Sans Unicode"/>
          <w:sz w:val="24"/>
          <w:szCs w:val="24"/>
          <w:lang w:val="sk-SK" w:eastAsia="ar-SA"/>
        </w:rPr>
      </w:pPr>
      <w:r w:rsidRPr="002B76E5">
        <w:rPr>
          <w:rFonts w:eastAsia="Lucida Sans Unicode"/>
          <w:sz w:val="24"/>
          <w:szCs w:val="24"/>
          <w:lang w:val="sk-SK" w:eastAsia="ar-SA"/>
        </w:rPr>
        <w:t xml:space="preserve">Verejný obstarávateľ akceptuje referencie zverejnené na webovom sídle Úradu pre verejné obstarávanie a požaduje v ponuke uviesť informáciu k prístupu do databázy dodávateľov, ktorých referencie na preukázanie technickej spôsobilosti uchádzač využíva resp. v ponuke predložiť referencie v tlačenej forme s podpisom oprávneného zástupcu uchádzača. </w:t>
      </w:r>
    </w:p>
    <w:p w:rsidR="0047246F" w:rsidRPr="005757F6" w:rsidRDefault="005757F6" w:rsidP="005757F6">
      <w:pPr>
        <w:pStyle w:val="Odsekzoznamu"/>
        <w:widowControl w:val="0"/>
        <w:numPr>
          <w:ilvl w:val="1"/>
          <w:numId w:val="15"/>
        </w:numPr>
        <w:suppressAutoHyphens/>
        <w:spacing w:before="120" w:after="120" w:line="240" w:lineRule="auto"/>
        <w:ind w:left="1134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757F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Návrh zmluvy (Príloha č.3</w:t>
      </w:r>
      <w:r w:rsidRPr="005757F6">
        <w:rPr>
          <w:rFonts w:ascii="Times New Roman" w:eastAsia="Lucida Sans Unicode" w:hAnsi="Times New Roman" w:cs="Times New Roman"/>
          <w:sz w:val="24"/>
          <w:szCs w:val="24"/>
          <w:lang w:eastAsia="ar-SA"/>
        </w:rPr>
        <w:t>) s vyplnením návrhov na plnenie kritérií určených na hodnotenie ponúk, podpísaný uchádzačom alebo osobou oprávnenou konať za uchádzača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</w:p>
    <w:p w:rsidR="008A010F" w:rsidRPr="002B76E5" w:rsidRDefault="008A010F" w:rsidP="008A010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lastRenderedPageBreak/>
        <w:t>Lehota a miesto pre</w:t>
      </w:r>
      <w:bookmarkStart w:id="0" w:name="_GoBack"/>
      <w:bookmarkEnd w:id="0"/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dkladania </w:t>
      </w:r>
      <w:r w:rsidR="00BF34FD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P</w:t>
      </w: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onúk:</w:t>
      </w:r>
    </w:p>
    <w:p w:rsidR="008A010F" w:rsidRPr="002B76E5" w:rsidRDefault="008A010F" w:rsidP="00D16C30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Lehota na predkladanie ponúk je stanovená do: </w:t>
      </w:r>
      <w:r w:rsidR="00C03668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ar-SA"/>
        </w:rPr>
        <w:t>28</w:t>
      </w:r>
      <w:r w:rsidR="00C67613" w:rsidRPr="002B76E5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ar-SA"/>
        </w:rPr>
        <w:t>.</w:t>
      </w:r>
      <w:r w:rsidR="0047246F" w:rsidRPr="002B76E5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ar-SA"/>
        </w:rPr>
        <w:t>09</w:t>
      </w:r>
      <w:r w:rsidR="00332E47" w:rsidRPr="002B76E5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ar-SA"/>
        </w:rPr>
        <w:t>.</w:t>
      </w:r>
      <w:r w:rsidRPr="002B76E5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ar-SA"/>
        </w:rPr>
        <w:t>201</w:t>
      </w:r>
      <w:r w:rsidR="00BF34FD" w:rsidRPr="002B76E5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ar-SA"/>
        </w:rPr>
        <w:t>8</w:t>
      </w:r>
      <w:r w:rsidRPr="002B76E5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ar-SA"/>
        </w:rPr>
        <w:t xml:space="preserve"> do 09:00 hod</w:t>
      </w:r>
      <w:r w:rsidRPr="002B76E5">
        <w:rPr>
          <w:rFonts w:ascii="Times New Roman" w:eastAsia="Lucida Sans Unicode" w:hAnsi="Times New Roman" w:cs="Times New Roman"/>
          <w:color w:val="FF0000"/>
          <w:sz w:val="24"/>
          <w:szCs w:val="24"/>
          <w:lang w:eastAsia="ar-SA"/>
        </w:rPr>
        <w:t>.</w:t>
      </w:r>
    </w:p>
    <w:p w:rsidR="008A010F" w:rsidRPr="002B76E5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Miesto predkladania ponúk: </w:t>
      </w:r>
      <w:r w:rsidRPr="002B76E5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Obec </w:t>
      </w:r>
      <w:r w:rsidR="00392AF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Stožok</w:t>
      </w:r>
      <w:r w:rsidR="00BF34FD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na adresu uvedenú 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v </w:t>
      </w: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bode 1.</w:t>
      </w:r>
    </w:p>
    <w:p w:rsidR="008A010F" w:rsidRPr="002B76E5" w:rsidRDefault="008A010F" w:rsidP="00E3085D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Poštou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na adresu uvedenú v bode 1.v obálke označenej </w:t>
      </w: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„</w:t>
      </w:r>
      <w:r w:rsidR="0069254C" w:rsidRPr="002B76E5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ar-SA"/>
        </w:rPr>
        <w:t>ihrisko</w:t>
      </w:r>
      <w:r w:rsidRPr="002B76E5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ar-SA"/>
        </w:rPr>
        <w:t>“</w:t>
      </w:r>
      <w:r w:rsidR="00BF34FD" w:rsidRPr="002B76E5">
        <w:rPr>
          <w:sz w:val="24"/>
          <w:szCs w:val="24"/>
        </w:rPr>
        <w:t xml:space="preserve"> </w:t>
      </w:r>
      <w:r w:rsidR="00BF34FD" w:rsidRPr="002B76E5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ar-SA"/>
        </w:rPr>
        <w:t xml:space="preserve">a „NEOTVÁRAŤ“ </w:t>
      </w:r>
    </w:p>
    <w:p w:rsidR="008A010F" w:rsidRPr="002B76E5" w:rsidRDefault="008A010F" w:rsidP="00E3085D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Osobne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na adrese sídla uvedenej v bode 1. na sekretariáte v obálke označenej </w:t>
      </w: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„</w:t>
      </w:r>
      <w:r w:rsidR="0069254C" w:rsidRPr="002B76E5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ar-SA"/>
        </w:rPr>
        <w:t>ihrisko</w:t>
      </w: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”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BF34FD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a </w:t>
      </w:r>
      <w:r w:rsidR="00BF34FD" w:rsidRPr="002B76E5">
        <w:rPr>
          <w:rFonts w:ascii="Times New Roman" w:eastAsia="Lucida Sans Unicode" w:hAnsi="Times New Roman" w:cs="Times New Roman"/>
          <w:b/>
          <w:i/>
          <w:sz w:val="24"/>
          <w:szCs w:val="24"/>
          <w:lang w:eastAsia="ar-SA"/>
        </w:rPr>
        <w:t>„NEOTVÁRAŤ“</w:t>
      </w:r>
    </w:p>
    <w:p w:rsidR="008A010F" w:rsidRPr="002B76E5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ind w:left="1423" w:hanging="99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Uchádzač môže ponuku vziať späť alebo zmeniť najneskôr do termínu predkladania ponúk uvedeného v tomto odseku.</w:t>
      </w:r>
    </w:p>
    <w:p w:rsidR="008A010F" w:rsidRPr="002B76E5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ind w:left="1423" w:hanging="998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Ponuky sa predkladajú v slovenskom jazyku, </w:t>
      </w:r>
      <w:r w:rsidRPr="002B76E5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resp. v českom jazyku</w:t>
      </w:r>
    </w:p>
    <w:p w:rsidR="008A010F" w:rsidRPr="002B76E5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ind w:left="1423" w:hanging="998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Otváranie ponúk - </w:t>
      </w:r>
      <w:r w:rsidRPr="002B76E5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Dátum a čas otvárania ponúk:</w:t>
      </w:r>
      <w:r w:rsidRPr="002B76E5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03668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ar-SA"/>
        </w:rPr>
        <w:t>28</w:t>
      </w:r>
      <w:r w:rsidR="0047246F" w:rsidRPr="002B76E5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ar-SA"/>
        </w:rPr>
        <w:t>.09</w:t>
      </w:r>
      <w:r w:rsidR="00FF7C0E" w:rsidRPr="002B76E5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ar-SA"/>
        </w:rPr>
        <w:t>.</w:t>
      </w:r>
      <w:r w:rsidRPr="002B76E5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ar-SA"/>
        </w:rPr>
        <w:t>201</w:t>
      </w:r>
      <w:r w:rsidR="00BF34FD" w:rsidRPr="002B76E5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ar-SA"/>
        </w:rPr>
        <w:t>8</w:t>
      </w:r>
      <w:r w:rsidRPr="002B76E5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ar-SA"/>
        </w:rPr>
        <w:t xml:space="preserve">  o  </w:t>
      </w:r>
      <w:bookmarkStart w:id="1" w:name="otvaranie_cas"/>
      <w:r w:rsidRPr="002B76E5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ar-SA"/>
        </w:rPr>
        <w:t>09:30</w:t>
      </w:r>
      <w:bookmarkEnd w:id="1"/>
      <w:r w:rsidRPr="002B76E5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ar-SA"/>
        </w:rPr>
        <w:t xml:space="preserve"> hod.</w:t>
      </w:r>
    </w:p>
    <w:p w:rsidR="008A010F" w:rsidRPr="002B76E5" w:rsidRDefault="008A010F" w:rsidP="008A010F">
      <w:pPr>
        <w:widowControl w:val="0"/>
        <w:suppressAutoHyphens/>
        <w:spacing w:after="0" w:line="240" w:lineRule="auto"/>
        <w:ind w:left="1416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- Miesto otvárania ponúk:  ako je uvedené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v bode 1.</w:t>
      </w:r>
    </w:p>
    <w:p w:rsidR="008A010F" w:rsidRPr="002B76E5" w:rsidRDefault="008A010F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5739E3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15B" w:rsidRPr="002B76E5">
        <w:rPr>
          <w:rFonts w:ascii="Times New Roman" w:hAnsi="Times New Roman" w:cs="Times New Roman"/>
          <w:b/>
          <w:bCs/>
          <w:sz w:val="24"/>
          <w:szCs w:val="24"/>
        </w:rPr>
        <w:t>Spôsob predloženia ponuky :</w:t>
      </w:r>
    </w:p>
    <w:p w:rsidR="0086215B" w:rsidRPr="002B76E5" w:rsidRDefault="005739E3" w:rsidP="0086215B">
      <w:pPr>
        <w:widowControl w:val="0"/>
        <w:autoSpaceDE w:val="0"/>
        <w:autoSpaceDN w:val="0"/>
        <w:adjustRightInd w:val="0"/>
        <w:spacing w:after="0" w:line="235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 </w:t>
      </w:r>
      <w:r w:rsidR="0086215B" w:rsidRPr="002B76E5">
        <w:rPr>
          <w:rFonts w:ascii="Times New Roman" w:hAnsi="Times New Roman" w:cs="Times New Roman"/>
          <w:sz w:val="24"/>
          <w:szCs w:val="24"/>
        </w:rPr>
        <w:t xml:space="preserve">Uchádzač, ktorý je oprávnený dodať predmet zákazky predloží iba jednu ponuku. </w:t>
      </w:r>
      <w:r w:rsidRPr="002B76E5">
        <w:rPr>
          <w:rFonts w:ascii="Times New Roman" w:hAnsi="Times New Roman" w:cs="Times New Roman"/>
          <w:sz w:val="24"/>
          <w:szCs w:val="24"/>
        </w:rPr>
        <w:t xml:space="preserve">  </w:t>
      </w:r>
      <w:r w:rsidR="0086215B" w:rsidRPr="002B76E5">
        <w:rPr>
          <w:rFonts w:ascii="Times New Roman" w:hAnsi="Times New Roman" w:cs="Times New Roman"/>
          <w:sz w:val="24"/>
          <w:szCs w:val="24"/>
        </w:rPr>
        <w:t>Alternatívne riešenia sú neprípustné.</w:t>
      </w:r>
    </w:p>
    <w:p w:rsidR="00800216" w:rsidRPr="002B76E5" w:rsidRDefault="00800216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5739E3" w:rsidP="00F7222C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15B"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Kritériom na vyhodnotenie ponúk je: </w:t>
      </w:r>
    </w:p>
    <w:p w:rsidR="00FF7C0E" w:rsidRPr="002B76E5" w:rsidRDefault="00FF7C0E" w:rsidP="00FF7C0E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cena s DPH</w:t>
      </w:r>
      <w:r w:rsidRPr="002B76E5">
        <w:rPr>
          <w:rFonts w:ascii="Times New Roman" w:hAnsi="Times New Roman" w:cs="Times New Roman"/>
          <w:sz w:val="24"/>
          <w:szCs w:val="24"/>
        </w:rPr>
        <w:tab/>
      </w:r>
    </w:p>
    <w:p w:rsidR="00FF7C0E" w:rsidRPr="002B76E5" w:rsidRDefault="00FF7C0E" w:rsidP="00FF7C0E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B76E5">
        <w:rPr>
          <w:rFonts w:ascii="Times New Roman" w:hAnsi="Times New Roman" w:cs="Times New Roman"/>
          <w:b/>
          <w:sz w:val="24"/>
          <w:szCs w:val="24"/>
        </w:rPr>
        <w:t>Úspešnou bude ponuka s najnižšou cenou.</w:t>
      </w:r>
    </w:p>
    <w:p w:rsidR="0086215B" w:rsidRPr="002B76E5" w:rsidRDefault="0086215B" w:rsidP="0099776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F50F99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Použitie elektronickej aukcie: </w:t>
      </w:r>
      <w:r w:rsidRPr="002B76E5">
        <w:rPr>
          <w:rFonts w:ascii="Times New Roman" w:hAnsi="Times New Roman" w:cs="Times New Roman"/>
          <w:bCs/>
          <w:sz w:val="24"/>
          <w:szCs w:val="24"/>
        </w:rPr>
        <w:t>nie</w:t>
      </w: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CA65AD" w:rsidRPr="002B76E5" w:rsidRDefault="005739E3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5AD" w:rsidRPr="002B76E5">
        <w:rPr>
          <w:rFonts w:ascii="Times New Roman" w:hAnsi="Times New Roman" w:cs="Times New Roman"/>
          <w:b/>
          <w:bCs/>
          <w:sz w:val="24"/>
          <w:szCs w:val="24"/>
        </w:rPr>
        <w:t>Oznámenie</w:t>
      </w:r>
      <w:r w:rsidR="00CA65AD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o výsledku vyhodnotenia cenových ponúk:</w:t>
      </w:r>
    </w:p>
    <w:p w:rsidR="00CA65AD" w:rsidRPr="002B76E5" w:rsidRDefault="005739E3" w:rsidP="00CA65A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CA65AD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Verejný obstarávateľ oznámi všetkým uchádzačom, ktorých ponuky sa vyhodnocovali, 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CA65AD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výsledok vyhodnotenia ponúk. Úspešnému uchádzačovi verejný obstarávateľ oznámi, že jeho ponuku prijíma. Neúspešnému uchádzačovi oznámi, že neuspel.</w:t>
      </w:r>
    </w:p>
    <w:p w:rsidR="00354614" w:rsidRPr="002B76E5" w:rsidRDefault="00354614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CA65AD" w:rsidRPr="002B76E5" w:rsidRDefault="005739E3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5AD" w:rsidRPr="002B76E5">
        <w:rPr>
          <w:rFonts w:ascii="Times New Roman" w:hAnsi="Times New Roman" w:cs="Times New Roman"/>
          <w:b/>
          <w:bCs/>
          <w:sz w:val="24"/>
          <w:szCs w:val="24"/>
        </w:rPr>
        <w:t>Doplňujúce</w:t>
      </w:r>
      <w:r w:rsidR="00CA65AD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informácie: </w:t>
      </w:r>
    </w:p>
    <w:p w:rsidR="0086215B" w:rsidRPr="002B76E5" w:rsidRDefault="00BF34FD" w:rsidP="00BF34FD">
      <w:pPr>
        <w:pStyle w:val="Odsekzoznamu"/>
        <w:widowControl w:val="0"/>
        <w:overflowPunct w:val="0"/>
        <w:autoSpaceDE w:val="0"/>
        <w:autoSpaceDN w:val="0"/>
        <w:adjustRightInd w:val="0"/>
        <w:spacing w:after="0" w:line="282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Všetky </w:t>
      </w:r>
      <w:r w:rsidR="00CA65AD" w:rsidRPr="002B76E5">
        <w:rPr>
          <w:rFonts w:ascii="Times New Roman" w:hAnsi="Times New Roman" w:cs="Times New Roman"/>
          <w:sz w:val="24"/>
          <w:szCs w:val="24"/>
        </w:rPr>
        <w:t xml:space="preserve">náklady </w:t>
      </w:r>
      <w:r w:rsidRPr="002B76E5">
        <w:rPr>
          <w:rFonts w:ascii="Times New Roman" w:hAnsi="Times New Roman" w:cs="Times New Roman"/>
          <w:sz w:val="24"/>
          <w:szCs w:val="24"/>
        </w:rPr>
        <w:t xml:space="preserve">a výdavky </w:t>
      </w:r>
      <w:r w:rsidR="00CA65AD" w:rsidRPr="002B76E5">
        <w:rPr>
          <w:rFonts w:ascii="Times New Roman" w:hAnsi="Times New Roman" w:cs="Times New Roman"/>
          <w:sz w:val="24"/>
          <w:szCs w:val="24"/>
        </w:rPr>
        <w:t xml:space="preserve">spojené </w:t>
      </w:r>
      <w:r w:rsidRPr="002B76E5">
        <w:rPr>
          <w:rFonts w:ascii="Times New Roman" w:hAnsi="Times New Roman" w:cs="Times New Roman"/>
          <w:sz w:val="24"/>
          <w:szCs w:val="24"/>
        </w:rPr>
        <w:t xml:space="preserve">s prípravou, predložením cenovej  ponuky resp. účasťou na ohliadke miesta znáša uchádzač bez finančného nároku voči obstarávateľovi </w:t>
      </w:r>
      <w:r w:rsidR="0086215B" w:rsidRPr="002B76E5">
        <w:rPr>
          <w:rFonts w:ascii="Times New Roman" w:hAnsi="Times New Roman" w:cs="Times New Roman"/>
          <w:sz w:val="24"/>
          <w:szCs w:val="24"/>
        </w:rPr>
        <w:t xml:space="preserve">a bez ohľadu na výsledky prieskumu. Ponuky doručené na adresu verejného obstarávateľa v zmysle </w:t>
      </w:r>
      <w:r w:rsidRPr="002B76E5">
        <w:rPr>
          <w:rFonts w:ascii="Times New Roman" w:hAnsi="Times New Roman" w:cs="Times New Roman"/>
          <w:sz w:val="24"/>
          <w:szCs w:val="24"/>
        </w:rPr>
        <w:t>Výzvy</w:t>
      </w:r>
      <w:r w:rsidR="0086215B" w:rsidRPr="002B76E5">
        <w:rPr>
          <w:rFonts w:ascii="Times New Roman" w:hAnsi="Times New Roman" w:cs="Times New Roman"/>
          <w:sz w:val="24"/>
          <w:szCs w:val="24"/>
        </w:rPr>
        <w:t xml:space="preserve"> v lehote na predkladanie ponúk sa uchádzačom nevracajú. Zostávajú ako súčasť dokumentácie súťaže – prieskumu. </w:t>
      </w: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86215B" w:rsidP="00CA65AD">
      <w:pPr>
        <w:pStyle w:val="Odsekzoznamu"/>
        <w:widowControl w:val="0"/>
        <w:overflowPunct w:val="0"/>
        <w:autoSpaceDE w:val="0"/>
        <w:autoSpaceDN w:val="0"/>
        <w:adjustRightInd w:val="0"/>
        <w:spacing w:after="0" w:line="282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 w:rsidRPr="002B76E5">
        <w:rPr>
          <w:rFonts w:ascii="Times New Roman" w:hAnsi="Times New Roman" w:cs="Times New Roman"/>
          <w:sz w:val="24"/>
          <w:szCs w:val="24"/>
        </w:rPr>
        <w:t xml:space="preserve">Proti rozhodnutiu verejného obstarávateľa o výbere najvhodnejšieho uchádzača pri postupe zadávania zákazky s nízkou hodnotou nie je možné podať námietky. </w:t>
      </w: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6916" w:rsidRPr="002B76E5" w:rsidRDefault="00786916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0216" w:rsidRPr="002B76E5" w:rsidRDefault="00800216" w:rsidP="008002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6E5">
        <w:rPr>
          <w:rFonts w:ascii="Times New Roman" w:eastAsia="Calibri" w:hAnsi="Times New Roman" w:cs="Times New Roman"/>
          <w:sz w:val="24"/>
          <w:szCs w:val="24"/>
        </w:rPr>
        <w:t>V </w:t>
      </w:r>
      <w:r w:rsidR="00392AF1">
        <w:rPr>
          <w:rFonts w:ascii="Times New Roman" w:eastAsia="Calibri" w:hAnsi="Times New Roman" w:cs="Times New Roman"/>
          <w:sz w:val="24"/>
          <w:szCs w:val="24"/>
        </w:rPr>
        <w:t>Stožku</w:t>
      </w:r>
      <w:r w:rsidRPr="002B76E5">
        <w:rPr>
          <w:rFonts w:ascii="Times New Roman" w:eastAsia="Calibri" w:hAnsi="Times New Roman" w:cs="Times New Roman"/>
          <w:sz w:val="24"/>
          <w:szCs w:val="24"/>
        </w:rPr>
        <w:t xml:space="preserve">, dňa: </w:t>
      </w:r>
      <w:r w:rsidR="00392AF1">
        <w:rPr>
          <w:rFonts w:ascii="Times New Roman" w:eastAsia="Calibri" w:hAnsi="Times New Roman" w:cs="Times New Roman"/>
          <w:sz w:val="24"/>
          <w:szCs w:val="24"/>
        </w:rPr>
        <w:t>10.09</w:t>
      </w:r>
      <w:r w:rsidR="00BB50E2" w:rsidRPr="002B76E5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786916" w:rsidRPr="002B76E5" w:rsidRDefault="007869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  <w:sz w:val="24"/>
          <w:szCs w:val="24"/>
        </w:rPr>
      </w:pPr>
    </w:p>
    <w:p w:rsidR="00786916" w:rsidRPr="002B76E5" w:rsidRDefault="007869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  <w:sz w:val="24"/>
          <w:szCs w:val="24"/>
        </w:rPr>
      </w:pPr>
    </w:p>
    <w:p w:rsidR="00786916" w:rsidRPr="002B76E5" w:rsidRDefault="007869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  <w:sz w:val="24"/>
          <w:szCs w:val="24"/>
        </w:rPr>
      </w:pPr>
    </w:p>
    <w:p w:rsidR="00DB3E94" w:rsidRPr="002B76E5" w:rsidRDefault="008002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  <w:sz w:val="24"/>
          <w:szCs w:val="24"/>
        </w:rPr>
      </w:pPr>
      <w:r w:rsidRPr="002B76E5">
        <w:rPr>
          <w:rFonts w:ascii="Times New Roman" w:eastAsia="Calibri" w:hAnsi="Times New Roman" w:cs="Times New Roman"/>
          <w:sz w:val="24"/>
          <w:szCs w:val="24"/>
        </w:rPr>
        <w:t xml:space="preserve">Bc. </w:t>
      </w:r>
      <w:r w:rsidR="00392AF1">
        <w:rPr>
          <w:rFonts w:ascii="Times New Roman" w:eastAsia="Calibri" w:hAnsi="Times New Roman" w:cs="Times New Roman"/>
          <w:sz w:val="24"/>
          <w:szCs w:val="24"/>
        </w:rPr>
        <w:t xml:space="preserve">Darina </w:t>
      </w:r>
      <w:proofErr w:type="spellStart"/>
      <w:r w:rsidR="00392AF1">
        <w:rPr>
          <w:rFonts w:ascii="Times New Roman" w:eastAsia="Calibri" w:hAnsi="Times New Roman" w:cs="Times New Roman"/>
          <w:sz w:val="24"/>
          <w:szCs w:val="24"/>
        </w:rPr>
        <w:t>Petrincová</w:t>
      </w:r>
      <w:proofErr w:type="spellEnd"/>
    </w:p>
    <w:p w:rsidR="00800216" w:rsidRPr="002B76E5" w:rsidRDefault="008002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  <w:sz w:val="24"/>
          <w:szCs w:val="24"/>
        </w:rPr>
      </w:pPr>
      <w:r w:rsidRPr="002B7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6E5">
        <w:rPr>
          <w:rFonts w:ascii="Times New Roman" w:eastAsia="Calibri" w:hAnsi="Times New Roman" w:cs="Times New Roman"/>
          <w:sz w:val="24"/>
          <w:szCs w:val="24"/>
        </w:rPr>
        <w:t xml:space="preserve"> starost</w:t>
      </w:r>
      <w:r w:rsidR="00392AF1">
        <w:rPr>
          <w:rFonts w:ascii="Times New Roman" w:eastAsia="Calibri" w:hAnsi="Times New Roman" w:cs="Times New Roman"/>
          <w:sz w:val="24"/>
          <w:szCs w:val="24"/>
        </w:rPr>
        <w:t>k</w:t>
      </w:r>
      <w:r w:rsidRPr="002B76E5">
        <w:rPr>
          <w:rFonts w:ascii="Times New Roman" w:eastAsia="Calibri" w:hAnsi="Times New Roman" w:cs="Times New Roman"/>
          <w:sz w:val="24"/>
          <w:szCs w:val="24"/>
        </w:rPr>
        <w:t>a obce</w:t>
      </w: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34FD" w:rsidRPr="002B76E5" w:rsidRDefault="00BF34FD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b/>
          <w:sz w:val="24"/>
          <w:szCs w:val="24"/>
        </w:rPr>
      </w:pP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b/>
          <w:sz w:val="24"/>
          <w:szCs w:val="24"/>
        </w:rPr>
      </w:pPr>
      <w:r w:rsidRPr="002B76E5">
        <w:rPr>
          <w:rFonts w:ascii="Times New Roman" w:hAnsi="Times New Roman" w:cs="Times New Roman"/>
          <w:b/>
          <w:sz w:val="24"/>
          <w:szCs w:val="24"/>
        </w:rPr>
        <w:lastRenderedPageBreak/>
        <w:t>Príloha výzvy:</w:t>
      </w: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43429F" w:rsidRPr="002B76E5" w:rsidRDefault="0043429F" w:rsidP="004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Príloha č. 1 – Identifikačné údaje a cenová ponuka </w:t>
      </w:r>
      <w:r w:rsidR="00B85649" w:rsidRPr="002B76E5">
        <w:rPr>
          <w:rFonts w:ascii="Times New Roman" w:hAnsi="Times New Roman" w:cs="Times New Roman"/>
          <w:sz w:val="24"/>
          <w:szCs w:val="24"/>
        </w:rPr>
        <w:t>–</w:t>
      </w:r>
      <w:r w:rsidR="00BB50E2" w:rsidRPr="002B76E5">
        <w:rPr>
          <w:rFonts w:ascii="Times New Roman" w:hAnsi="Times New Roman" w:cs="Times New Roman"/>
          <w:sz w:val="24"/>
          <w:szCs w:val="24"/>
        </w:rPr>
        <w:t xml:space="preserve"> návrh</w:t>
      </w:r>
    </w:p>
    <w:p w:rsidR="005757F6" w:rsidRDefault="00C03668" w:rsidP="004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</w:t>
      </w:r>
      <w:r w:rsidR="005757F6">
        <w:rPr>
          <w:rFonts w:ascii="Times New Roman" w:hAnsi="Times New Roman" w:cs="Times New Roman"/>
          <w:sz w:val="24"/>
          <w:szCs w:val="24"/>
        </w:rPr>
        <w:t xml:space="preserve"> – Návrh zmluvy</w:t>
      </w:r>
    </w:p>
    <w:p w:rsidR="00C03668" w:rsidRDefault="00C03668" w:rsidP="004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3 – Technická špecifikácia </w:t>
      </w:r>
    </w:p>
    <w:p w:rsidR="00C03668" w:rsidRDefault="00C03668" w:rsidP="004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4 – Ilustračný obrázok</w:t>
      </w:r>
    </w:p>
    <w:p w:rsidR="00CF1F30" w:rsidRDefault="00CF1F30" w:rsidP="00CF1F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F30" w:rsidRPr="002B76E5" w:rsidRDefault="00CF1F30" w:rsidP="00CF1F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 sú prístupné na </w:t>
      </w:r>
      <w:hyperlink r:id="rId12" w:history="1">
        <w:r w:rsidR="00392AF1" w:rsidRPr="007F6D10">
          <w:rPr>
            <w:rStyle w:val="Hypertextovprepojenie"/>
            <w:rFonts w:ascii="Times New Roman" w:hAnsi="Times New Roman" w:cs="Times New Roman"/>
            <w:sz w:val="24"/>
            <w:szCs w:val="24"/>
          </w:rPr>
          <w:t>www.stozok.sk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resp. na požiadanie na e-mail: </w:t>
      </w:r>
      <w:hyperlink r:id="rId13" w:history="1">
        <w:r w:rsidRPr="0046078E">
          <w:rPr>
            <w:rStyle w:val="Hypertextovprepojenie"/>
            <w:rFonts w:ascii="Times New Roman" w:hAnsi="Times New Roman" w:cs="Times New Roman"/>
            <w:sz w:val="24"/>
            <w:szCs w:val="24"/>
          </w:rPr>
          <w:t>martina@euprojekty.sk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46F" w:rsidRPr="002B76E5" w:rsidRDefault="0047246F">
      <w:pPr>
        <w:rPr>
          <w:rFonts w:ascii="Times New Roman" w:hAnsi="Times New Roman" w:cs="Times New Roman"/>
          <w:sz w:val="24"/>
          <w:szCs w:val="24"/>
        </w:rPr>
        <w:sectPr w:rsidR="0047246F" w:rsidRPr="002B76E5" w:rsidSect="009806E6">
          <w:footerReference w:type="default" r:id="rId14"/>
          <w:pgSz w:w="11906" w:h="16838"/>
          <w:pgMar w:top="1134" w:right="1134" w:bottom="1134" w:left="1134" w:header="720" w:footer="720" w:gutter="0"/>
          <w:cols w:space="720" w:equalWidth="0">
            <w:col w:w="9346"/>
          </w:cols>
          <w:noEndnote/>
          <w:titlePg/>
          <w:docGrid w:linePitch="299"/>
        </w:sectPr>
      </w:pPr>
      <w:bookmarkStart w:id="3" w:name="page9"/>
      <w:bookmarkEnd w:id="3"/>
    </w:p>
    <w:p w:rsidR="00392AF1" w:rsidRPr="00392AF1" w:rsidRDefault="00392AF1" w:rsidP="00392AF1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Arial"/>
          <w:sz w:val="20"/>
          <w:szCs w:val="24"/>
          <w:lang w:eastAsia="ar-SA"/>
        </w:rPr>
      </w:pPr>
      <w:r w:rsidRPr="00392AF1">
        <w:rPr>
          <w:rFonts w:ascii="Arial" w:eastAsia="Lucida Sans Unicode" w:hAnsi="Arial" w:cs="Arial"/>
          <w:sz w:val="20"/>
          <w:szCs w:val="24"/>
          <w:lang w:eastAsia="ar-SA"/>
        </w:rPr>
        <w:lastRenderedPageBreak/>
        <w:t>Príloha č. 1</w:t>
      </w:r>
    </w:p>
    <w:p w:rsidR="00392AF1" w:rsidRPr="0011035E" w:rsidRDefault="00392AF1" w:rsidP="00392AF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sz w:val="32"/>
          <w:szCs w:val="24"/>
          <w:lang w:eastAsia="ar-SA"/>
        </w:rPr>
      </w:pPr>
      <w:r w:rsidRPr="0011035E">
        <w:rPr>
          <w:rFonts w:ascii="Arial" w:eastAsia="Lucida Sans Unicode" w:hAnsi="Arial" w:cs="Arial"/>
          <w:b/>
          <w:sz w:val="32"/>
          <w:szCs w:val="24"/>
          <w:lang w:eastAsia="ar-SA"/>
        </w:rPr>
        <w:t>Návrh uchádzača na plnenie kritérií</w:t>
      </w:r>
    </w:p>
    <w:p w:rsidR="00392AF1" w:rsidRPr="0011035E" w:rsidRDefault="00392AF1" w:rsidP="00392AF1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392AF1" w:rsidRPr="0011035E" w:rsidRDefault="00392AF1" w:rsidP="00392AF1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11035E">
        <w:rPr>
          <w:rFonts w:ascii="Arial" w:eastAsia="Lucida Sans Unicode" w:hAnsi="Arial" w:cs="Arial"/>
          <w:sz w:val="24"/>
          <w:szCs w:val="24"/>
          <w:lang w:eastAsia="ar-SA"/>
        </w:rPr>
        <w:t>Názov predmetu zákazky:</w:t>
      </w:r>
    </w:p>
    <w:p w:rsidR="00392AF1" w:rsidRPr="0069254C" w:rsidRDefault="00392AF1" w:rsidP="00392AF1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69254C">
        <w:rPr>
          <w:rFonts w:ascii="Arial" w:eastAsia="Lucida Sans Unicode" w:hAnsi="Arial" w:cs="Arial"/>
          <w:b/>
          <w:sz w:val="24"/>
          <w:szCs w:val="24"/>
          <w:lang w:eastAsia="ar-SA"/>
        </w:rPr>
        <w:t>„</w:t>
      </w:r>
      <w:r w:rsidRPr="00217C70">
        <w:rPr>
          <w:rFonts w:ascii="Arial" w:eastAsia="Lucida Sans Unicode" w:hAnsi="Arial" w:cs="Arial"/>
          <w:b/>
          <w:sz w:val="24"/>
          <w:szCs w:val="24"/>
          <w:lang w:eastAsia="ar-SA"/>
        </w:rPr>
        <w:t>Šport pre všetky vekové skupiny – Obec Stožok</w:t>
      </w:r>
      <w:r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 – detské ihrisko</w:t>
      </w:r>
      <w:r w:rsidRPr="0069254C">
        <w:rPr>
          <w:rFonts w:ascii="Arial" w:eastAsia="Lucida Sans Unicode" w:hAnsi="Arial" w:cs="Arial"/>
          <w:b/>
          <w:sz w:val="24"/>
          <w:szCs w:val="24"/>
          <w:lang w:eastAsia="ar-SA"/>
        </w:rPr>
        <w:t>“</w:t>
      </w:r>
    </w:p>
    <w:p w:rsidR="00392AF1" w:rsidRPr="0069254C" w:rsidRDefault="00392AF1" w:rsidP="00392AF1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392AF1" w:rsidRPr="0011035E" w:rsidRDefault="00392AF1" w:rsidP="00392AF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92AF1" w:rsidRPr="0011035E" w:rsidRDefault="00392AF1" w:rsidP="00392AF1">
      <w:pPr>
        <w:spacing w:after="120"/>
        <w:rPr>
          <w:rFonts w:ascii="Arial" w:eastAsia="Calibri" w:hAnsi="Arial" w:cs="Arial"/>
          <w:b/>
          <w:sz w:val="24"/>
          <w:szCs w:val="24"/>
        </w:rPr>
      </w:pPr>
      <w:r w:rsidRPr="0011035E">
        <w:rPr>
          <w:rFonts w:ascii="Arial" w:eastAsia="Calibri" w:hAnsi="Arial" w:cs="Arial"/>
          <w:b/>
          <w:sz w:val="24"/>
          <w:szCs w:val="24"/>
        </w:rPr>
        <w:t>Identifikácia uchádzača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028"/>
      </w:tblGrid>
      <w:tr w:rsidR="00392AF1" w:rsidRPr="00965421" w:rsidTr="00D87DAC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035E">
              <w:rPr>
                <w:rFonts w:ascii="Arial" w:hAnsi="Arial" w:cs="Arial"/>
                <w:sz w:val="24"/>
                <w:szCs w:val="24"/>
              </w:rPr>
              <w:t>Obchodné meno:</w:t>
            </w:r>
          </w:p>
        </w:tc>
        <w:tc>
          <w:tcPr>
            <w:tcW w:w="6028" w:type="dxa"/>
            <w:shd w:val="clear" w:color="auto" w:fill="auto"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F1" w:rsidRPr="00965421" w:rsidTr="00D87DAC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035E">
              <w:rPr>
                <w:rFonts w:ascii="Arial" w:hAnsi="Arial" w:cs="Arial"/>
                <w:sz w:val="24"/>
                <w:szCs w:val="24"/>
              </w:rPr>
              <w:t xml:space="preserve">Sídlo:  </w:t>
            </w:r>
          </w:p>
        </w:tc>
        <w:tc>
          <w:tcPr>
            <w:tcW w:w="6028" w:type="dxa"/>
            <w:shd w:val="clear" w:color="auto" w:fill="auto"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F1" w:rsidRPr="00965421" w:rsidTr="00D87DAC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035E">
              <w:rPr>
                <w:rFonts w:ascii="Arial" w:hAnsi="Arial" w:cs="Arial"/>
                <w:sz w:val="24"/>
                <w:szCs w:val="24"/>
              </w:rPr>
              <w:t>IČO:</w:t>
            </w:r>
          </w:p>
        </w:tc>
        <w:tc>
          <w:tcPr>
            <w:tcW w:w="6028" w:type="dxa"/>
            <w:shd w:val="clear" w:color="auto" w:fill="auto"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F1" w:rsidRPr="00965421" w:rsidTr="00D87DAC">
        <w:trPr>
          <w:trHeight w:val="454"/>
        </w:trPr>
        <w:tc>
          <w:tcPr>
            <w:tcW w:w="3260" w:type="dxa"/>
            <w:shd w:val="clear" w:color="auto" w:fill="D9D9D9"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035E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028" w:type="dxa"/>
            <w:shd w:val="clear" w:color="auto" w:fill="auto"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F1" w:rsidRPr="00965421" w:rsidTr="00D87DAC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035E">
              <w:rPr>
                <w:rFonts w:ascii="Arial" w:hAnsi="Arial" w:cs="Arial"/>
                <w:sz w:val="24"/>
                <w:szCs w:val="24"/>
              </w:rPr>
              <w:t>IČ DPH: *</w:t>
            </w:r>
          </w:p>
        </w:tc>
        <w:tc>
          <w:tcPr>
            <w:tcW w:w="6028" w:type="dxa"/>
            <w:shd w:val="clear" w:color="auto" w:fill="auto"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F1" w:rsidRPr="00965421" w:rsidTr="00D87DAC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035E">
              <w:rPr>
                <w:rFonts w:ascii="Arial" w:hAnsi="Arial" w:cs="Arial"/>
                <w:sz w:val="24"/>
                <w:szCs w:val="24"/>
              </w:rPr>
              <w:t>Telefón:</w:t>
            </w:r>
          </w:p>
        </w:tc>
        <w:tc>
          <w:tcPr>
            <w:tcW w:w="6028" w:type="dxa"/>
            <w:shd w:val="clear" w:color="auto" w:fill="auto"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F1" w:rsidRPr="00965421" w:rsidTr="00D87DAC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035E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028" w:type="dxa"/>
            <w:shd w:val="clear" w:color="auto" w:fill="auto"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F1" w:rsidRPr="00965421" w:rsidTr="00D87DAC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035E">
              <w:rPr>
                <w:rFonts w:ascii="Arial" w:hAnsi="Arial" w:cs="Arial"/>
                <w:sz w:val="24"/>
                <w:szCs w:val="24"/>
              </w:rPr>
              <w:t>Dátum vypracovania ponuky:</w:t>
            </w:r>
          </w:p>
        </w:tc>
        <w:tc>
          <w:tcPr>
            <w:tcW w:w="6028" w:type="dxa"/>
            <w:shd w:val="clear" w:color="auto" w:fill="auto"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F1" w:rsidRPr="00965421" w:rsidTr="00D87DAC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035E">
              <w:rPr>
                <w:rFonts w:ascii="Arial" w:hAnsi="Arial" w:cs="Arial"/>
                <w:sz w:val="24"/>
                <w:szCs w:val="24"/>
              </w:rPr>
              <w:t>Miesto:</w:t>
            </w:r>
          </w:p>
        </w:tc>
        <w:tc>
          <w:tcPr>
            <w:tcW w:w="6028" w:type="dxa"/>
            <w:shd w:val="clear" w:color="auto" w:fill="auto"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F1" w:rsidRPr="00965421" w:rsidTr="00D87DAC">
        <w:trPr>
          <w:trHeight w:val="454"/>
        </w:trPr>
        <w:tc>
          <w:tcPr>
            <w:tcW w:w="3260" w:type="dxa"/>
            <w:shd w:val="clear" w:color="auto" w:fill="D9D9D9"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Kontaktná osoba:</w:t>
            </w:r>
          </w:p>
        </w:tc>
        <w:tc>
          <w:tcPr>
            <w:tcW w:w="6028" w:type="dxa"/>
            <w:shd w:val="clear" w:color="auto" w:fill="auto"/>
          </w:tcPr>
          <w:p w:rsidR="00392AF1" w:rsidRPr="0011035E" w:rsidRDefault="00392AF1" w:rsidP="00D87DA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2AF1" w:rsidRPr="0011035E" w:rsidRDefault="00392AF1" w:rsidP="00392AF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92AF1" w:rsidRPr="0011035E" w:rsidRDefault="00392AF1" w:rsidP="00392AF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92AF1" w:rsidRPr="0011035E" w:rsidRDefault="00392AF1" w:rsidP="00392AF1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1035E">
        <w:rPr>
          <w:rFonts w:ascii="Arial" w:eastAsia="Calibri" w:hAnsi="Arial" w:cs="Arial"/>
          <w:b/>
          <w:sz w:val="24"/>
          <w:szCs w:val="24"/>
        </w:rPr>
        <w:t>Cenová ponuka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1134"/>
        <w:gridCol w:w="1809"/>
      </w:tblGrid>
      <w:tr w:rsidR="00392AF1" w:rsidRPr="00965421" w:rsidTr="00D87DAC">
        <w:tc>
          <w:tcPr>
            <w:tcW w:w="4786" w:type="dxa"/>
            <w:shd w:val="clear" w:color="auto" w:fill="auto"/>
            <w:vAlign w:val="center"/>
          </w:tcPr>
          <w:p w:rsidR="00392AF1" w:rsidRPr="0011035E" w:rsidRDefault="00392AF1" w:rsidP="00D87DA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1035E">
              <w:rPr>
                <w:rFonts w:ascii="Arial" w:hAnsi="Arial" w:cs="Arial"/>
                <w:b/>
                <w:szCs w:val="24"/>
              </w:rPr>
              <w:t>Predmet zákazky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AF1" w:rsidRPr="0011035E" w:rsidRDefault="00392AF1" w:rsidP="00D87DA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1035E">
              <w:rPr>
                <w:rFonts w:ascii="Arial" w:hAnsi="Arial" w:cs="Arial"/>
                <w:b/>
                <w:szCs w:val="24"/>
              </w:rPr>
              <w:t>Cena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AF1" w:rsidRPr="0011035E" w:rsidRDefault="00392AF1" w:rsidP="00D87DA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1035E">
              <w:rPr>
                <w:rFonts w:ascii="Arial" w:hAnsi="Arial" w:cs="Arial"/>
                <w:b/>
                <w:szCs w:val="24"/>
              </w:rPr>
              <w:t>DPH         v EUR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92AF1" w:rsidRPr="0011035E" w:rsidRDefault="00392AF1" w:rsidP="00D87DA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1035E">
              <w:rPr>
                <w:rFonts w:ascii="Arial" w:hAnsi="Arial" w:cs="Arial"/>
                <w:b/>
                <w:szCs w:val="24"/>
              </w:rPr>
              <w:t>Cena celkom v EUR s DPH</w:t>
            </w:r>
          </w:p>
        </w:tc>
      </w:tr>
      <w:tr w:rsidR="00392AF1" w:rsidRPr="00965421" w:rsidTr="00D87DAC">
        <w:tc>
          <w:tcPr>
            <w:tcW w:w="4786" w:type="dxa"/>
            <w:shd w:val="clear" w:color="auto" w:fill="auto"/>
            <w:vAlign w:val="center"/>
          </w:tcPr>
          <w:p w:rsidR="00392AF1" w:rsidRPr="0011035E" w:rsidRDefault="00392AF1" w:rsidP="00D87DAC">
            <w:pPr>
              <w:spacing w:before="80" w:after="8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Zostava – podľa popisu a ilustračného obrázku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AF1" w:rsidRPr="0011035E" w:rsidRDefault="00392AF1" w:rsidP="00D87D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AF1" w:rsidRPr="0011035E" w:rsidRDefault="00392AF1" w:rsidP="00D87D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9D9D9"/>
            <w:vAlign w:val="center"/>
          </w:tcPr>
          <w:p w:rsidR="00392AF1" w:rsidRPr="0011035E" w:rsidRDefault="00392AF1" w:rsidP="00D87D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F1" w:rsidRPr="00965421" w:rsidTr="00D87DAC">
        <w:tc>
          <w:tcPr>
            <w:tcW w:w="4786" w:type="dxa"/>
            <w:shd w:val="clear" w:color="auto" w:fill="auto"/>
            <w:vAlign w:val="center"/>
          </w:tcPr>
          <w:p w:rsidR="00392AF1" w:rsidRPr="0011035E" w:rsidRDefault="00392AF1" w:rsidP="00D87DAC">
            <w:pPr>
              <w:spacing w:before="80" w:after="8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Podklad – dopadová plocha podľa popisu – 5 m2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AF1" w:rsidRPr="0011035E" w:rsidRDefault="00392AF1" w:rsidP="00D87D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AF1" w:rsidRPr="0011035E" w:rsidRDefault="00392AF1" w:rsidP="00D87D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9D9D9"/>
            <w:vAlign w:val="center"/>
          </w:tcPr>
          <w:p w:rsidR="00392AF1" w:rsidRPr="0011035E" w:rsidRDefault="00392AF1" w:rsidP="00D87D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F1" w:rsidRPr="00965421" w:rsidTr="00D87DAC">
        <w:tc>
          <w:tcPr>
            <w:tcW w:w="4786" w:type="dxa"/>
            <w:shd w:val="clear" w:color="auto" w:fill="auto"/>
            <w:vAlign w:val="center"/>
          </w:tcPr>
          <w:p w:rsidR="00392AF1" w:rsidRPr="0011035E" w:rsidRDefault="00392AF1" w:rsidP="00D87DAC">
            <w:pPr>
              <w:spacing w:before="80" w:after="8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Lavičky (2 ks)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AF1" w:rsidRPr="0011035E" w:rsidRDefault="00392AF1" w:rsidP="00D87D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AF1" w:rsidRPr="0011035E" w:rsidRDefault="00392AF1" w:rsidP="00D87D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9D9D9"/>
            <w:vAlign w:val="center"/>
          </w:tcPr>
          <w:p w:rsidR="00392AF1" w:rsidRPr="0011035E" w:rsidRDefault="00392AF1" w:rsidP="00D87D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F1" w:rsidRPr="00965421" w:rsidTr="00D87DAC">
        <w:tc>
          <w:tcPr>
            <w:tcW w:w="4786" w:type="dxa"/>
            <w:shd w:val="clear" w:color="auto" w:fill="auto"/>
            <w:vAlign w:val="center"/>
          </w:tcPr>
          <w:p w:rsidR="00392AF1" w:rsidRDefault="00392AF1" w:rsidP="00D87DAC">
            <w:pPr>
              <w:spacing w:before="80" w:after="8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Smetný kôš (1ks)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AF1" w:rsidRPr="0011035E" w:rsidRDefault="00392AF1" w:rsidP="00D87D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AF1" w:rsidRPr="0011035E" w:rsidRDefault="00392AF1" w:rsidP="00D87D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9D9D9"/>
            <w:vAlign w:val="center"/>
          </w:tcPr>
          <w:p w:rsidR="00392AF1" w:rsidRPr="0011035E" w:rsidRDefault="00392AF1" w:rsidP="00D87D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AF1" w:rsidRPr="00965421" w:rsidTr="00D87DAC">
        <w:tc>
          <w:tcPr>
            <w:tcW w:w="4786" w:type="dxa"/>
            <w:shd w:val="clear" w:color="auto" w:fill="D9D9D9"/>
            <w:vAlign w:val="center"/>
          </w:tcPr>
          <w:p w:rsidR="00392AF1" w:rsidRPr="0011035E" w:rsidRDefault="00392AF1" w:rsidP="00D87DA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35E">
              <w:rPr>
                <w:rFonts w:ascii="Arial" w:hAnsi="Arial" w:cs="Arial"/>
                <w:b/>
                <w:sz w:val="24"/>
                <w:szCs w:val="24"/>
              </w:rPr>
              <w:t>CELKOM</w:t>
            </w:r>
          </w:p>
        </w:tc>
        <w:tc>
          <w:tcPr>
            <w:tcW w:w="4502" w:type="dxa"/>
            <w:gridSpan w:val="3"/>
            <w:shd w:val="clear" w:color="auto" w:fill="D9D9D9"/>
            <w:vAlign w:val="center"/>
          </w:tcPr>
          <w:p w:rsidR="00392AF1" w:rsidRPr="0011035E" w:rsidRDefault="00392AF1" w:rsidP="00D87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:rsidR="00392AF1" w:rsidRPr="0011035E" w:rsidRDefault="00392AF1" w:rsidP="00392AF1">
      <w:pPr>
        <w:spacing w:after="0" w:line="240" w:lineRule="auto"/>
        <w:jc w:val="center"/>
        <w:rPr>
          <w:rFonts w:ascii="Arial" w:eastAsia="Calibri" w:hAnsi="Arial" w:cs="Arial"/>
          <w:i/>
          <w:szCs w:val="24"/>
        </w:rPr>
      </w:pPr>
      <w:r w:rsidRPr="0011035E">
        <w:rPr>
          <w:rFonts w:ascii="Arial" w:eastAsia="Calibri" w:hAnsi="Arial" w:cs="Arial"/>
          <w:i/>
          <w:szCs w:val="24"/>
        </w:rPr>
        <w:t>* Ak uchádzač nie je platca DPH, uvedie túto skutočnosť.</w:t>
      </w:r>
    </w:p>
    <w:p w:rsidR="0011035E" w:rsidRPr="002B76E5" w:rsidRDefault="0011035E" w:rsidP="0011035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11035E" w:rsidRPr="002B76E5" w:rsidRDefault="0011035E" w:rsidP="0011035E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sk-SK"/>
        </w:rPr>
      </w:pPr>
      <w:r w:rsidRPr="002B76E5">
        <w:rPr>
          <w:rFonts w:ascii="Arial" w:eastAsia="Times New Roman" w:hAnsi="Arial" w:cs="Arial"/>
          <w:noProof/>
          <w:sz w:val="24"/>
          <w:szCs w:val="24"/>
          <w:lang w:eastAsia="sk-SK"/>
        </w:rPr>
        <w:t>V .....................................................</w:t>
      </w:r>
    </w:p>
    <w:p w:rsidR="0011035E" w:rsidRPr="002B76E5" w:rsidRDefault="0011035E" w:rsidP="0011035E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sk-SK"/>
        </w:rPr>
      </w:pPr>
    </w:p>
    <w:p w:rsidR="0011035E" w:rsidRPr="002B76E5" w:rsidRDefault="0011035E" w:rsidP="0011035E">
      <w:pPr>
        <w:spacing w:after="0" w:line="240" w:lineRule="auto"/>
        <w:ind w:left="5245" w:hanging="284"/>
        <w:rPr>
          <w:rFonts w:ascii="Arial" w:eastAsia="Times New Roman" w:hAnsi="Arial" w:cs="Arial"/>
          <w:noProof/>
          <w:sz w:val="24"/>
          <w:szCs w:val="24"/>
          <w:lang w:eastAsia="sk-SK"/>
        </w:rPr>
      </w:pPr>
      <w:r w:rsidRPr="002B76E5">
        <w:rPr>
          <w:rFonts w:ascii="Arial" w:eastAsia="Times New Roman" w:hAnsi="Arial" w:cs="Arial"/>
          <w:noProof/>
          <w:sz w:val="24"/>
          <w:szCs w:val="24"/>
          <w:lang w:eastAsia="sk-SK"/>
        </w:rPr>
        <w:t xml:space="preserve">                                                                              </w:t>
      </w:r>
    </w:p>
    <w:p w:rsidR="00BD0A1F" w:rsidRPr="002B76E5" w:rsidRDefault="0011035E" w:rsidP="00110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Arial" w:eastAsia="Times New Roman" w:hAnsi="Arial" w:cs="Arial"/>
          <w:i/>
          <w:iCs/>
          <w:noProof/>
          <w:sz w:val="24"/>
          <w:szCs w:val="24"/>
          <w:lang w:eastAsia="sk-SK"/>
        </w:rPr>
        <w:t xml:space="preserve">                                                                                                        podpis uchádzača</w:t>
      </w:r>
    </w:p>
    <w:sectPr w:rsidR="00BD0A1F" w:rsidRPr="002B76E5" w:rsidSect="009806E6">
      <w:pgSz w:w="11906" w:h="16838"/>
      <w:pgMar w:top="1134" w:right="1134" w:bottom="1134" w:left="1134" w:header="720" w:footer="720" w:gutter="0"/>
      <w:cols w:space="720" w:equalWidth="0">
        <w:col w:w="934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3E" w:rsidRDefault="009C3D3E" w:rsidP="00533AAF">
      <w:pPr>
        <w:spacing w:after="0" w:line="240" w:lineRule="auto"/>
      </w:pPr>
      <w:r>
        <w:separator/>
      </w:r>
    </w:p>
  </w:endnote>
  <w:endnote w:type="continuationSeparator" w:id="0">
    <w:p w:rsidR="009C3D3E" w:rsidRDefault="009C3D3E" w:rsidP="0053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908050"/>
      <w:docPartObj>
        <w:docPartGallery w:val="Page Numbers (Bottom of Page)"/>
        <w:docPartUnique/>
      </w:docPartObj>
    </w:sdtPr>
    <w:sdtEndPr/>
    <w:sdtContent>
      <w:p w:rsidR="001064F3" w:rsidRDefault="008520E0" w:rsidP="00356F2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F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3E" w:rsidRDefault="009C3D3E" w:rsidP="00533AAF">
      <w:pPr>
        <w:spacing w:after="0" w:line="240" w:lineRule="auto"/>
      </w:pPr>
      <w:r>
        <w:separator/>
      </w:r>
    </w:p>
  </w:footnote>
  <w:footnote w:type="continuationSeparator" w:id="0">
    <w:p w:rsidR="009C3D3E" w:rsidRDefault="009C3D3E" w:rsidP="0053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F92B94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0000029"/>
    <w:multiLevelType w:val="hybridMultilevel"/>
    <w:tmpl w:val="676617DA"/>
    <w:lvl w:ilvl="0" w:tplc="53ECD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E8AC8D72"/>
    <w:lvl w:ilvl="0" w:tplc="E316874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CB2552"/>
    <w:multiLevelType w:val="multilevel"/>
    <w:tmpl w:val="7FA8B18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08E4455B"/>
    <w:multiLevelType w:val="hybridMultilevel"/>
    <w:tmpl w:val="4E58EEE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F9F061F"/>
    <w:multiLevelType w:val="hybridMultilevel"/>
    <w:tmpl w:val="98D245A6"/>
    <w:lvl w:ilvl="0" w:tplc="0C66F5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2324E42"/>
    <w:multiLevelType w:val="hybridMultilevel"/>
    <w:tmpl w:val="6E54EDEE"/>
    <w:lvl w:ilvl="0" w:tplc="A92C96B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8522E"/>
    <w:multiLevelType w:val="hybridMultilevel"/>
    <w:tmpl w:val="FC8ACF58"/>
    <w:lvl w:ilvl="0" w:tplc="041B000F">
      <w:start w:val="1"/>
      <w:numFmt w:val="decimal"/>
      <w:lvlText w:val="%1."/>
      <w:lvlJc w:val="left"/>
      <w:pPr>
        <w:ind w:left="1204" w:hanging="360"/>
      </w:pPr>
    </w:lvl>
    <w:lvl w:ilvl="1" w:tplc="041B0019" w:tentative="1">
      <w:start w:val="1"/>
      <w:numFmt w:val="lowerLetter"/>
      <w:lvlText w:val="%2."/>
      <w:lvlJc w:val="left"/>
      <w:pPr>
        <w:ind w:left="1924" w:hanging="360"/>
      </w:pPr>
    </w:lvl>
    <w:lvl w:ilvl="2" w:tplc="041B001B" w:tentative="1">
      <w:start w:val="1"/>
      <w:numFmt w:val="lowerRoman"/>
      <w:lvlText w:val="%3."/>
      <w:lvlJc w:val="right"/>
      <w:pPr>
        <w:ind w:left="2644" w:hanging="180"/>
      </w:pPr>
    </w:lvl>
    <w:lvl w:ilvl="3" w:tplc="041B000F" w:tentative="1">
      <w:start w:val="1"/>
      <w:numFmt w:val="decimal"/>
      <w:lvlText w:val="%4."/>
      <w:lvlJc w:val="left"/>
      <w:pPr>
        <w:ind w:left="3364" w:hanging="360"/>
      </w:pPr>
    </w:lvl>
    <w:lvl w:ilvl="4" w:tplc="041B0019" w:tentative="1">
      <w:start w:val="1"/>
      <w:numFmt w:val="lowerLetter"/>
      <w:lvlText w:val="%5."/>
      <w:lvlJc w:val="left"/>
      <w:pPr>
        <w:ind w:left="4084" w:hanging="360"/>
      </w:pPr>
    </w:lvl>
    <w:lvl w:ilvl="5" w:tplc="041B001B" w:tentative="1">
      <w:start w:val="1"/>
      <w:numFmt w:val="lowerRoman"/>
      <w:lvlText w:val="%6."/>
      <w:lvlJc w:val="right"/>
      <w:pPr>
        <w:ind w:left="4804" w:hanging="180"/>
      </w:pPr>
    </w:lvl>
    <w:lvl w:ilvl="6" w:tplc="041B000F" w:tentative="1">
      <w:start w:val="1"/>
      <w:numFmt w:val="decimal"/>
      <w:lvlText w:val="%7."/>
      <w:lvlJc w:val="left"/>
      <w:pPr>
        <w:ind w:left="5524" w:hanging="360"/>
      </w:pPr>
    </w:lvl>
    <w:lvl w:ilvl="7" w:tplc="041B0019" w:tentative="1">
      <w:start w:val="1"/>
      <w:numFmt w:val="lowerLetter"/>
      <w:lvlText w:val="%8."/>
      <w:lvlJc w:val="left"/>
      <w:pPr>
        <w:ind w:left="6244" w:hanging="360"/>
      </w:pPr>
    </w:lvl>
    <w:lvl w:ilvl="8" w:tplc="041B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4" w15:restartNumberingAfterBreak="0">
    <w:nsid w:val="28574D3D"/>
    <w:multiLevelType w:val="hybridMultilevel"/>
    <w:tmpl w:val="C14AB65A"/>
    <w:lvl w:ilvl="0" w:tplc="4C9A098C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2A00D2"/>
    <w:multiLevelType w:val="hybridMultilevel"/>
    <w:tmpl w:val="4D4CE82C"/>
    <w:lvl w:ilvl="0" w:tplc="62583BD8">
      <w:numFmt w:val="bullet"/>
      <w:lvlText w:val="-"/>
      <w:lvlJc w:val="left"/>
      <w:pPr>
        <w:ind w:left="72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35C33C3D"/>
    <w:multiLevelType w:val="hybridMultilevel"/>
    <w:tmpl w:val="6686C11E"/>
    <w:lvl w:ilvl="0" w:tplc="C71C3B36"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46626DF5"/>
    <w:multiLevelType w:val="hybridMultilevel"/>
    <w:tmpl w:val="5CA6C99A"/>
    <w:lvl w:ilvl="0" w:tplc="C63C9E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4620F"/>
    <w:multiLevelType w:val="hybridMultilevel"/>
    <w:tmpl w:val="E95853F0"/>
    <w:lvl w:ilvl="0" w:tplc="9E78CC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4580F"/>
    <w:multiLevelType w:val="hybridMultilevel"/>
    <w:tmpl w:val="DE7AAFD0"/>
    <w:lvl w:ilvl="0" w:tplc="688A063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86C1CB3"/>
    <w:multiLevelType w:val="hybridMultilevel"/>
    <w:tmpl w:val="A9686DA8"/>
    <w:lvl w:ilvl="0" w:tplc="5524BED6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79451FB7"/>
    <w:multiLevelType w:val="hybridMultilevel"/>
    <w:tmpl w:val="D14C0044"/>
    <w:lvl w:ilvl="0" w:tplc="6EA8B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BD0"/>
    <w:multiLevelType w:val="hybridMultilevel"/>
    <w:tmpl w:val="4CD4AE72"/>
    <w:lvl w:ilvl="0" w:tplc="C6A0A36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3"/>
  </w:num>
  <w:num w:numId="10">
    <w:abstractNumId w:val="22"/>
  </w:num>
  <w:num w:numId="11">
    <w:abstractNumId w:val="14"/>
  </w:num>
  <w:num w:numId="12">
    <w:abstractNumId w:val="10"/>
  </w:num>
  <w:num w:numId="13">
    <w:abstractNumId w:val="19"/>
  </w:num>
  <w:num w:numId="14">
    <w:abstractNumId w:val="20"/>
  </w:num>
  <w:num w:numId="15">
    <w:abstractNumId w:val="0"/>
  </w:num>
  <w:num w:numId="16">
    <w:abstractNumId w:val="12"/>
  </w:num>
  <w:num w:numId="17">
    <w:abstractNumId w:val="16"/>
  </w:num>
  <w:num w:numId="18">
    <w:abstractNumId w:val="9"/>
  </w:num>
  <w:num w:numId="19">
    <w:abstractNumId w:val="15"/>
  </w:num>
  <w:num w:numId="20">
    <w:abstractNumId w:val="11"/>
  </w:num>
  <w:num w:numId="21">
    <w:abstractNumId w:val="18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45"/>
    <w:rsid w:val="00006D4E"/>
    <w:rsid w:val="00021EED"/>
    <w:rsid w:val="0004343B"/>
    <w:rsid w:val="00052BC2"/>
    <w:rsid w:val="0006568B"/>
    <w:rsid w:val="00074F8C"/>
    <w:rsid w:val="00076637"/>
    <w:rsid w:val="00091AFA"/>
    <w:rsid w:val="000A3719"/>
    <w:rsid w:val="00103900"/>
    <w:rsid w:val="001064F3"/>
    <w:rsid w:val="0011035E"/>
    <w:rsid w:val="00126A76"/>
    <w:rsid w:val="00134B76"/>
    <w:rsid w:val="0013624C"/>
    <w:rsid w:val="00150A33"/>
    <w:rsid w:val="00173279"/>
    <w:rsid w:val="00177D09"/>
    <w:rsid w:val="001A040B"/>
    <w:rsid w:val="00215D40"/>
    <w:rsid w:val="00237045"/>
    <w:rsid w:val="0024717D"/>
    <w:rsid w:val="00282190"/>
    <w:rsid w:val="002840A9"/>
    <w:rsid w:val="002A6692"/>
    <w:rsid w:val="002B76E5"/>
    <w:rsid w:val="002E112B"/>
    <w:rsid w:val="00332E47"/>
    <w:rsid w:val="0034518B"/>
    <w:rsid w:val="00354614"/>
    <w:rsid w:val="00356F2E"/>
    <w:rsid w:val="00381C6E"/>
    <w:rsid w:val="003836CA"/>
    <w:rsid w:val="00392AF1"/>
    <w:rsid w:val="003958FE"/>
    <w:rsid w:val="003A12DF"/>
    <w:rsid w:val="003A5129"/>
    <w:rsid w:val="003C15B5"/>
    <w:rsid w:val="003D2777"/>
    <w:rsid w:val="003F6F45"/>
    <w:rsid w:val="0043429F"/>
    <w:rsid w:val="004373B1"/>
    <w:rsid w:val="00447439"/>
    <w:rsid w:val="004667A4"/>
    <w:rsid w:val="0047246F"/>
    <w:rsid w:val="00481D9D"/>
    <w:rsid w:val="00495CD4"/>
    <w:rsid w:val="004A54C2"/>
    <w:rsid w:val="004D3CCC"/>
    <w:rsid w:val="004D51C0"/>
    <w:rsid w:val="004D6ED9"/>
    <w:rsid w:val="004E474D"/>
    <w:rsid w:val="00507FD5"/>
    <w:rsid w:val="00523DAA"/>
    <w:rsid w:val="005258E1"/>
    <w:rsid w:val="00533AAF"/>
    <w:rsid w:val="00537A2D"/>
    <w:rsid w:val="00541DD0"/>
    <w:rsid w:val="005648EF"/>
    <w:rsid w:val="00571736"/>
    <w:rsid w:val="005739E3"/>
    <w:rsid w:val="005757F6"/>
    <w:rsid w:val="00581BC1"/>
    <w:rsid w:val="00583011"/>
    <w:rsid w:val="005A4261"/>
    <w:rsid w:val="005B72A5"/>
    <w:rsid w:val="005F1FC2"/>
    <w:rsid w:val="005F3D1C"/>
    <w:rsid w:val="0060070E"/>
    <w:rsid w:val="00611FC4"/>
    <w:rsid w:val="00624B46"/>
    <w:rsid w:val="006439E8"/>
    <w:rsid w:val="006722ED"/>
    <w:rsid w:val="006916D7"/>
    <w:rsid w:val="0069254C"/>
    <w:rsid w:val="006A497F"/>
    <w:rsid w:val="006D58AC"/>
    <w:rsid w:val="006E067D"/>
    <w:rsid w:val="006E468E"/>
    <w:rsid w:val="00705ED7"/>
    <w:rsid w:val="00712272"/>
    <w:rsid w:val="007150FA"/>
    <w:rsid w:val="00717997"/>
    <w:rsid w:val="00744785"/>
    <w:rsid w:val="00745358"/>
    <w:rsid w:val="00786916"/>
    <w:rsid w:val="00797DCC"/>
    <w:rsid w:val="007D5645"/>
    <w:rsid w:val="007E6FC7"/>
    <w:rsid w:val="00800216"/>
    <w:rsid w:val="00803D01"/>
    <w:rsid w:val="00814400"/>
    <w:rsid w:val="00820B68"/>
    <w:rsid w:val="0083308C"/>
    <w:rsid w:val="0084665D"/>
    <w:rsid w:val="008520E0"/>
    <w:rsid w:val="0086215B"/>
    <w:rsid w:val="00864C07"/>
    <w:rsid w:val="00880E06"/>
    <w:rsid w:val="008A010F"/>
    <w:rsid w:val="008E4CDC"/>
    <w:rsid w:val="008F7A56"/>
    <w:rsid w:val="00905E5B"/>
    <w:rsid w:val="00916477"/>
    <w:rsid w:val="00921109"/>
    <w:rsid w:val="00935712"/>
    <w:rsid w:val="00940F06"/>
    <w:rsid w:val="00961DBB"/>
    <w:rsid w:val="009632F3"/>
    <w:rsid w:val="009806E6"/>
    <w:rsid w:val="0099776B"/>
    <w:rsid w:val="009B3687"/>
    <w:rsid w:val="009C3D3E"/>
    <w:rsid w:val="009D5ADA"/>
    <w:rsid w:val="009E443D"/>
    <w:rsid w:val="009E637C"/>
    <w:rsid w:val="009E74C1"/>
    <w:rsid w:val="009F5D51"/>
    <w:rsid w:val="00A27E51"/>
    <w:rsid w:val="00A43987"/>
    <w:rsid w:val="00A44CCF"/>
    <w:rsid w:val="00A47782"/>
    <w:rsid w:val="00A73731"/>
    <w:rsid w:val="00A902BA"/>
    <w:rsid w:val="00AA647C"/>
    <w:rsid w:val="00AA7E29"/>
    <w:rsid w:val="00AB1C82"/>
    <w:rsid w:val="00AC0D06"/>
    <w:rsid w:val="00AD2429"/>
    <w:rsid w:val="00AE3017"/>
    <w:rsid w:val="00AF0D74"/>
    <w:rsid w:val="00B10F37"/>
    <w:rsid w:val="00B1796B"/>
    <w:rsid w:val="00B20E0C"/>
    <w:rsid w:val="00B3006E"/>
    <w:rsid w:val="00B32A7A"/>
    <w:rsid w:val="00B37BE8"/>
    <w:rsid w:val="00B4475C"/>
    <w:rsid w:val="00B5658E"/>
    <w:rsid w:val="00B6420B"/>
    <w:rsid w:val="00B66805"/>
    <w:rsid w:val="00B85649"/>
    <w:rsid w:val="00B90D63"/>
    <w:rsid w:val="00BB0059"/>
    <w:rsid w:val="00BB50E2"/>
    <w:rsid w:val="00BC103D"/>
    <w:rsid w:val="00BD0A1F"/>
    <w:rsid w:val="00BF34FD"/>
    <w:rsid w:val="00C03668"/>
    <w:rsid w:val="00C06CE6"/>
    <w:rsid w:val="00C2394E"/>
    <w:rsid w:val="00C67613"/>
    <w:rsid w:val="00CA65AD"/>
    <w:rsid w:val="00CC011C"/>
    <w:rsid w:val="00CC4AEE"/>
    <w:rsid w:val="00CD3749"/>
    <w:rsid w:val="00CE2172"/>
    <w:rsid w:val="00CF1F30"/>
    <w:rsid w:val="00D16C30"/>
    <w:rsid w:val="00D21442"/>
    <w:rsid w:val="00D24A70"/>
    <w:rsid w:val="00D302C9"/>
    <w:rsid w:val="00D377D5"/>
    <w:rsid w:val="00D37E4C"/>
    <w:rsid w:val="00D43C9D"/>
    <w:rsid w:val="00D53787"/>
    <w:rsid w:val="00D6367A"/>
    <w:rsid w:val="00DA5AD0"/>
    <w:rsid w:val="00DB3C5F"/>
    <w:rsid w:val="00DB3E94"/>
    <w:rsid w:val="00DC26CE"/>
    <w:rsid w:val="00DE1701"/>
    <w:rsid w:val="00DE6EBA"/>
    <w:rsid w:val="00E06978"/>
    <w:rsid w:val="00E23A5C"/>
    <w:rsid w:val="00E2616B"/>
    <w:rsid w:val="00E3085D"/>
    <w:rsid w:val="00E3149B"/>
    <w:rsid w:val="00E44366"/>
    <w:rsid w:val="00E63A02"/>
    <w:rsid w:val="00E70326"/>
    <w:rsid w:val="00E73C60"/>
    <w:rsid w:val="00E873E1"/>
    <w:rsid w:val="00E91B3E"/>
    <w:rsid w:val="00E95694"/>
    <w:rsid w:val="00EB7577"/>
    <w:rsid w:val="00EB7C63"/>
    <w:rsid w:val="00EC1567"/>
    <w:rsid w:val="00ED797B"/>
    <w:rsid w:val="00F15136"/>
    <w:rsid w:val="00F50F99"/>
    <w:rsid w:val="00F7222C"/>
    <w:rsid w:val="00F85C62"/>
    <w:rsid w:val="00FD2AED"/>
    <w:rsid w:val="00FE0289"/>
    <w:rsid w:val="00FE0E68"/>
    <w:rsid w:val="00FF3D49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8DA0B1-9ADB-4AAD-9BFF-DF3F8385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EBA"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EB7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C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A12D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43C9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B7C63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h1a">
    <w:name w:val="h1a"/>
    <w:basedOn w:val="Predvolenpsmoodseku"/>
    <w:rsid w:val="00EB7C63"/>
  </w:style>
  <w:style w:type="paragraph" w:styleId="Hlavika">
    <w:name w:val="header"/>
    <w:basedOn w:val="Normlny"/>
    <w:link w:val="HlavikaChar"/>
    <w:uiPriority w:val="99"/>
    <w:unhideWhenUsed/>
    <w:rsid w:val="0053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AAF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53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AAF"/>
    <w:rPr>
      <w:lang w:val="sk-SK"/>
    </w:rPr>
  </w:style>
  <w:style w:type="character" w:styleId="Hypertextovprepojenie">
    <w:name w:val="Hyperlink"/>
    <w:uiPriority w:val="99"/>
    <w:unhideWhenUsed/>
    <w:rsid w:val="009F5D51"/>
    <w:rPr>
      <w:color w:val="0000FF"/>
      <w:u w:val="single"/>
    </w:rPr>
  </w:style>
  <w:style w:type="paragraph" w:styleId="Zkladntext">
    <w:name w:val="Body Text"/>
    <w:basedOn w:val="Normlny"/>
    <w:link w:val="ZkladntextChar"/>
    <w:rsid w:val="006925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rsid w:val="0069254C"/>
    <w:rPr>
      <w:rFonts w:ascii="Times New Roman" w:eastAsia="Times New Roman" w:hAnsi="Times New Roman" w:cs="Times New Roman"/>
      <w:sz w:val="28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tina@euprojekt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ozok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zok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ozok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a@euprojekty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2686-3B2C-43A8-817A-06CD322B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1008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Mata</cp:lastModifiedBy>
  <cp:revision>16</cp:revision>
  <cp:lastPrinted>2016-05-31T13:35:00Z</cp:lastPrinted>
  <dcterms:created xsi:type="dcterms:W3CDTF">2018-06-17T11:33:00Z</dcterms:created>
  <dcterms:modified xsi:type="dcterms:W3CDTF">2018-09-10T06:04:00Z</dcterms:modified>
</cp:coreProperties>
</file>