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AD" w:rsidRDefault="00A52244" w:rsidP="003F5EAD">
      <w:pPr>
        <w:pStyle w:val="Standard"/>
        <w:suppressAutoHyphens w:val="0"/>
        <w:autoSpaceDE w:val="0"/>
        <w:spacing w:line="100" w:lineRule="atLeast"/>
        <w:jc w:val="center"/>
        <w:rPr>
          <w:b/>
          <w:color w:val="000000"/>
          <w:sz w:val="28"/>
          <w:szCs w:val="28"/>
          <w:lang w:val="sk-SK"/>
        </w:rPr>
      </w:pPr>
      <w:r>
        <w:rPr>
          <w:b/>
          <w:color w:val="000000"/>
          <w:sz w:val="28"/>
          <w:szCs w:val="28"/>
          <w:lang w:val="sk-SK"/>
        </w:rPr>
        <w:t xml:space="preserve">Uznesenia </w:t>
      </w:r>
      <w:r w:rsidR="00EC1144">
        <w:rPr>
          <w:b/>
          <w:color w:val="000000"/>
          <w:sz w:val="28"/>
          <w:szCs w:val="28"/>
          <w:lang w:val="sk-SK"/>
        </w:rPr>
        <w:t>z X</w:t>
      </w:r>
      <w:r w:rsidR="00D6608B">
        <w:rPr>
          <w:b/>
          <w:color w:val="000000"/>
          <w:sz w:val="28"/>
          <w:szCs w:val="28"/>
          <w:lang w:val="sk-SK"/>
        </w:rPr>
        <w:t>I</w:t>
      </w:r>
      <w:r w:rsidR="00E10458">
        <w:rPr>
          <w:b/>
          <w:color w:val="000000"/>
          <w:sz w:val="28"/>
          <w:szCs w:val="28"/>
          <w:lang w:val="sk-SK"/>
        </w:rPr>
        <w:t>X</w:t>
      </w:r>
      <w:r w:rsidR="00EC1144">
        <w:rPr>
          <w:b/>
          <w:color w:val="000000"/>
          <w:sz w:val="28"/>
          <w:szCs w:val="28"/>
          <w:lang w:val="sk-SK"/>
        </w:rPr>
        <w:t>. zasadnutia Obecného</w:t>
      </w:r>
    </w:p>
    <w:p w:rsidR="003F5EAD" w:rsidRDefault="003F5EAD" w:rsidP="003F5EAD">
      <w:pPr>
        <w:pStyle w:val="Standard"/>
        <w:suppressAutoHyphens w:val="0"/>
        <w:autoSpaceDE w:val="0"/>
        <w:spacing w:line="100" w:lineRule="atLeast"/>
        <w:jc w:val="center"/>
        <w:rPr>
          <w:b/>
          <w:color w:val="000000"/>
          <w:sz w:val="28"/>
          <w:szCs w:val="28"/>
          <w:lang w:val="sk-SK"/>
        </w:rPr>
      </w:pPr>
    </w:p>
    <w:p w:rsidR="00EC1144" w:rsidRPr="003F5EAD" w:rsidRDefault="003F5EAD" w:rsidP="003F5EAD">
      <w:pPr>
        <w:pStyle w:val="Standard"/>
        <w:suppressAutoHyphens w:val="0"/>
        <w:autoSpaceDE w:val="0"/>
        <w:spacing w:line="100" w:lineRule="atLeast"/>
        <w:jc w:val="center"/>
      </w:pPr>
      <w:r>
        <w:rPr>
          <w:b/>
          <w:color w:val="000000"/>
          <w:sz w:val="28"/>
          <w:szCs w:val="28"/>
          <w:lang w:val="sk-SK"/>
        </w:rPr>
        <w:t>z</w:t>
      </w:r>
      <w:r w:rsidR="00EC1144">
        <w:rPr>
          <w:b/>
          <w:color w:val="000000"/>
          <w:sz w:val="28"/>
          <w:szCs w:val="28"/>
          <w:lang w:val="sk-SK"/>
        </w:rPr>
        <w:t>astupiteľstva</w:t>
      </w:r>
      <w:r>
        <w:rPr>
          <w:b/>
          <w:color w:val="000000"/>
          <w:sz w:val="28"/>
          <w:szCs w:val="28"/>
          <w:lang w:val="sk-SK"/>
        </w:rPr>
        <w:t xml:space="preserve">    konaného dňa </w:t>
      </w:r>
      <w:r w:rsidR="00E10458">
        <w:rPr>
          <w:b/>
          <w:sz w:val="28"/>
          <w:szCs w:val="28"/>
          <w:lang w:val="sk-SK"/>
        </w:rPr>
        <w:t>01.04</w:t>
      </w:r>
      <w:r>
        <w:rPr>
          <w:b/>
          <w:sz w:val="28"/>
          <w:szCs w:val="28"/>
          <w:lang w:val="sk-SK"/>
        </w:rPr>
        <w:t>.2022</w:t>
      </w:r>
    </w:p>
    <w:p w:rsidR="00BF64C6" w:rsidRDefault="00BF64C6" w:rsidP="003F5EAD">
      <w:pPr>
        <w:pStyle w:val="Standard"/>
        <w:suppressAutoHyphens w:val="0"/>
        <w:autoSpaceDE w:val="0"/>
        <w:spacing w:line="100" w:lineRule="atLeast"/>
        <w:jc w:val="center"/>
      </w:pPr>
    </w:p>
    <w:p w:rsidR="00BF64C6" w:rsidRDefault="00BF64C6" w:rsidP="003F5EAD">
      <w:pPr>
        <w:jc w:val="center"/>
        <w:rPr>
          <w:rFonts w:cs="Times New Roman"/>
          <w:b/>
          <w:bCs/>
          <w:lang w:val="sk-SK"/>
        </w:rPr>
      </w:pPr>
    </w:p>
    <w:p w:rsidR="00D6608B" w:rsidRDefault="003F5EAD" w:rsidP="00D6608B">
      <w:pPr>
        <w:spacing w:after="200" w:line="276" w:lineRule="auto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 xml:space="preserve"> </w:t>
      </w:r>
      <w:r w:rsidR="00641B3E">
        <w:rPr>
          <w:rFonts w:eastAsia="Times New Roman" w:cs="Times New Roman"/>
          <w:b/>
          <w:bCs/>
          <w:lang w:eastAsia="ar-SA"/>
        </w:rPr>
        <w:t>Program</w:t>
      </w:r>
    </w:p>
    <w:p w:rsidR="00460E81" w:rsidRDefault="00460E81" w:rsidP="00640E8C">
      <w:pPr>
        <w:pStyle w:val="Odsekzoznamu"/>
        <w:numPr>
          <w:ilvl w:val="0"/>
          <w:numId w:val="6"/>
        </w:numPr>
        <w:suppressAutoHyphens/>
        <w:autoSpaceDN w:val="0"/>
        <w:spacing w:after="20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460E81" w:rsidRDefault="00460E81" w:rsidP="00640E8C">
      <w:pPr>
        <w:pStyle w:val="Odsekzoznamu"/>
        <w:numPr>
          <w:ilvl w:val="0"/>
          <w:numId w:val="6"/>
        </w:numPr>
        <w:suppressAutoHyphens/>
        <w:autoSpaceDN w:val="0"/>
        <w:spacing w:after="20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Schválenie programu OZ</w:t>
      </w:r>
    </w:p>
    <w:p w:rsidR="00460E81" w:rsidRDefault="00460E81" w:rsidP="00640E8C">
      <w:pPr>
        <w:pStyle w:val="Odsekzoznamu"/>
        <w:numPr>
          <w:ilvl w:val="0"/>
          <w:numId w:val="6"/>
        </w:numPr>
        <w:suppressAutoHyphens/>
        <w:autoSpaceDN w:val="0"/>
        <w:spacing w:after="20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Voľba  návrhovej komisie</w:t>
      </w:r>
    </w:p>
    <w:p w:rsidR="00E10458" w:rsidRPr="00E10458" w:rsidRDefault="00E10458" w:rsidP="00640E8C">
      <w:pPr>
        <w:pStyle w:val="Default"/>
        <w:numPr>
          <w:ilvl w:val="0"/>
          <w:numId w:val="6"/>
        </w:numPr>
      </w:pPr>
      <w:r w:rsidRPr="00E10458">
        <w:t xml:space="preserve">Schválenie investičnej akcie – Rekonštrukcia kultúrneho domu Stožok na základe prieskumu zo dňa 29.3. 2022 </w:t>
      </w:r>
    </w:p>
    <w:p w:rsidR="00E10458" w:rsidRPr="00E10458" w:rsidRDefault="00E10458" w:rsidP="00640E8C">
      <w:pPr>
        <w:pStyle w:val="Default"/>
        <w:numPr>
          <w:ilvl w:val="0"/>
          <w:numId w:val="6"/>
        </w:numPr>
      </w:pPr>
      <w:r w:rsidRPr="00E10458">
        <w:t xml:space="preserve">Schválenie investícií na rekonštrukciu zasadačky obecného úradu na základe ponuky </w:t>
      </w:r>
    </w:p>
    <w:p w:rsidR="00E10458" w:rsidRPr="00E10458" w:rsidRDefault="00E10458" w:rsidP="00640E8C">
      <w:pPr>
        <w:pStyle w:val="Default"/>
      </w:pPr>
      <w:r w:rsidRPr="00E10458">
        <w:t>6.   Schválenie investícii na dokončenie triedy ZUŠ a doplnenia kúrenia v KD /banketka, trieda</w:t>
      </w:r>
      <w:r w:rsidR="00640E8C">
        <w:t xml:space="preserve">                                                           </w:t>
      </w:r>
      <w:r>
        <w:t xml:space="preserve">                             </w:t>
      </w:r>
      <w:r w:rsidRPr="00E10458">
        <w:t xml:space="preserve"> </w:t>
      </w:r>
      <w:r>
        <w:t xml:space="preserve">   </w:t>
      </w:r>
      <w:r w:rsidR="00640E8C">
        <w:t xml:space="preserve">     </w:t>
      </w:r>
      <w:r w:rsidRPr="00E10458">
        <w:t xml:space="preserve"> </w:t>
      </w:r>
    </w:p>
    <w:p w:rsidR="00E10458" w:rsidRDefault="00640E8C" w:rsidP="00640E8C">
      <w:pPr>
        <w:pStyle w:val="Default"/>
      </w:pPr>
      <w:r>
        <w:t xml:space="preserve">       ZUŠ a priestory pre divadelníkov/</w:t>
      </w:r>
    </w:p>
    <w:p w:rsidR="00E10458" w:rsidRPr="00E10458" w:rsidRDefault="00E10458" w:rsidP="00640E8C">
      <w:pPr>
        <w:pStyle w:val="Default"/>
      </w:pPr>
      <w:r>
        <w:t>7</w:t>
      </w:r>
      <w:r w:rsidRPr="00E10458">
        <w:t>.</w:t>
      </w:r>
      <w:r>
        <w:t xml:space="preserve">    </w:t>
      </w:r>
      <w:r w:rsidRPr="00E10458">
        <w:t xml:space="preserve">Schválenie investícií na zvoničku </w:t>
      </w:r>
    </w:p>
    <w:p w:rsidR="003F5EAD" w:rsidRPr="00460E81" w:rsidRDefault="00E10458" w:rsidP="00640E8C">
      <w:pPr>
        <w:jc w:val="both"/>
        <w:rPr>
          <w:rFonts w:cs="Times New Roman"/>
        </w:rPr>
      </w:pPr>
      <w:r>
        <w:rPr>
          <w:rFonts w:eastAsia="Times New Roman" w:cs="Times New Roman"/>
          <w:lang w:eastAsia="ar-SA"/>
        </w:rPr>
        <w:t xml:space="preserve"> 8</w:t>
      </w:r>
      <w:r w:rsidR="00460E81">
        <w:rPr>
          <w:rFonts w:eastAsia="Times New Roman" w:cs="Times New Roman"/>
          <w:lang w:eastAsia="ar-SA"/>
        </w:rPr>
        <w:t xml:space="preserve">. </w:t>
      </w:r>
      <w:r>
        <w:rPr>
          <w:rFonts w:eastAsia="Times New Roman" w:cs="Times New Roman"/>
          <w:lang w:eastAsia="ar-SA"/>
        </w:rPr>
        <w:t xml:space="preserve">  </w:t>
      </w:r>
      <w:r w:rsidR="003F5EAD" w:rsidRPr="00460E81">
        <w:rPr>
          <w:rFonts w:eastAsia="Times New Roman" w:cs="Times New Roman"/>
          <w:lang w:eastAsia="ar-SA"/>
        </w:rPr>
        <w:t xml:space="preserve">Rôzne  </w:t>
      </w:r>
    </w:p>
    <w:p w:rsidR="00460E81" w:rsidRDefault="00E10458" w:rsidP="00640E8C">
      <w:pPr>
        <w:jc w:val="both"/>
        <w:rPr>
          <w:rFonts w:cs="Times New Roman"/>
        </w:rPr>
      </w:pPr>
      <w:r>
        <w:rPr>
          <w:rFonts w:eastAsia="Times New Roman" w:cs="Times New Roman"/>
          <w:lang w:eastAsia="ar-SA"/>
        </w:rPr>
        <w:t>9</w:t>
      </w:r>
      <w:r w:rsidR="00460E81">
        <w:rPr>
          <w:rFonts w:eastAsia="Times New Roman" w:cs="Times New Roman"/>
          <w:lang w:eastAsia="ar-SA"/>
        </w:rPr>
        <w:t>.</w:t>
      </w:r>
      <w:r>
        <w:rPr>
          <w:rFonts w:eastAsia="Times New Roman" w:cs="Times New Roman"/>
          <w:lang w:eastAsia="ar-SA"/>
        </w:rPr>
        <w:t xml:space="preserve">    </w:t>
      </w:r>
      <w:r w:rsidR="003F5EAD" w:rsidRPr="00460E81">
        <w:rPr>
          <w:rFonts w:eastAsia="Times New Roman" w:cs="Times New Roman"/>
          <w:lang w:eastAsia="ar-SA"/>
        </w:rPr>
        <w:t xml:space="preserve">Diskusia </w:t>
      </w:r>
    </w:p>
    <w:p w:rsidR="003F5EAD" w:rsidRPr="00460E81" w:rsidRDefault="00E10458" w:rsidP="00640E8C">
      <w:pPr>
        <w:jc w:val="both"/>
        <w:rPr>
          <w:rFonts w:cs="Times New Roman"/>
        </w:rPr>
      </w:pPr>
      <w:r>
        <w:rPr>
          <w:rFonts w:cs="Times New Roman"/>
        </w:rPr>
        <w:t>10</w:t>
      </w:r>
      <w:r w:rsidR="00460E81">
        <w:rPr>
          <w:rFonts w:cs="Times New Roman"/>
        </w:rPr>
        <w:t xml:space="preserve">. </w:t>
      </w:r>
      <w:r>
        <w:rPr>
          <w:rFonts w:cs="Times New Roman"/>
        </w:rPr>
        <w:t xml:space="preserve"> </w:t>
      </w:r>
      <w:r w:rsidR="003F5EAD" w:rsidRPr="00460E81">
        <w:rPr>
          <w:rFonts w:eastAsia="Times New Roman" w:cs="Times New Roman"/>
          <w:lang w:eastAsia="ar-SA"/>
        </w:rPr>
        <w:t>Záver</w:t>
      </w:r>
    </w:p>
    <w:p w:rsidR="00BF64C6" w:rsidRDefault="00980D09">
      <w:pPr>
        <w:pStyle w:val="Nadpis2"/>
        <w:tabs>
          <w:tab w:val="left" w:pos="0"/>
        </w:tabs>
      </w:pPr>
      <w:r>
        <w:rPr>
          <w:rFonts w:ascii="Times New Roman" w:hAnsi="Times New Roman"/>
          <w:sz w:val="24"/>
          <w:szCs w:val="24"/>
          <w:u w:val="single"/>
          <w:lang w:val="sk-SK"/>
        </w:rPr>
        <w:t xml:space="preserve">K bodu 1,2,3 OZ prijíma uznesenie č. </w:t>
      </w:r>
      <w:r w:rsidR="00A12DAD">
        <w:rPr>
          <w:rFonts w:ascii="Times New Roman" w:hAnsi="Times New Roman"/>
          <w:sz w:val="24"/>
          <w:szCs w:val="24"/>
          <w:u w:val="single"/>
          <w:lang w:val="sk-SK"/>
        </w:rPr>
        <w:t>1</w:t>
      </w:r>
      <w:r w:rsidR="00640E8C">
        <w:rPr>
          <w:rFonts w:ascii="Times New Roman" w:hAnsi="Times New Roman"/>
          <w:sz w:val="24"/>
          <w:szCs w:val="24"/>
          <w:u w:val="single"/>
          <w:lang w:val="sk-SK"/>
        </w:rPr>
        <w:t>97</w:t>
      </w:r>
      <w:r w:rsidR="003F5EAD">
        <w:rPr>
          <w:rFonts w:ascii="Times New Roman" w:hAnsi="Times New Roman"/>
          <w:sz w:val="24"/>
          <w:szCs w:val="24"/>
          <w:u w:val="single"/>
          <w:lang w:val="sk-SK"/>
        </w:rPr>
        <w:t>/22</w:t>
      </w:r>
      <w:r>
        <w:rPr>
          <w:rFonts w:ascii="Times New Roman" w:hAnsi="Times New Roman"/>
          <w:sz w:val="24"/>
          <w:szCs w:val="24"/>
          <w:u w:val="single"/>
          <w:lang w:val="sk-SK"/>
        </w:rPr>
        <w:t xml:space="preserve">  – OZ</w:t>
      </w:r>
    </w:p>
    <w:p w:rsidR="00BF64C6" w:rsidRDefault="00BF64C6">
      <w:pPr>
        <w:pStyle w:val="Standard"/>
        <w:rPr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BF64C6" w:rsidRDefault="00BF64C6" w:rsidP="009E2B8D">
      <w:pPr>
        <w:pStyle w:val="Standard"/>
        <w:rPr>
          <w:color w:val="000000"/>
          <w:lang w:val="sk-SK"/>
        </w:rPr>
      </w:pPr>
    </w:p>
    <w:p w:rsidR="00BF64C6" w:rsidRDefault="00980D09" w:rsidP="009E2B8D">
      <w:pPr>
        <w:pStyle w:val="Standard"/>
        <w:numPr>
          <w:ilvl w:val="0"/>
          <w:numId w:val="4"/>
        </w:numPr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 xml:space="preserve">Zapisovateľka: </w:t>
      </w:r>
      <w:r w:rsidR="006A40E0">
        <w:rPr>
          <w:color w:val="000000"/>
          <w:lang w:val="sk-SK"/>
        </w:rPr>
        <w:t>Katarína Melichová</w:t>
      </w:r>
    </w:p>
    <w:p w:rsidR="00BF64C6" w:rsidRDefault="00BF64C6" w:rsidP="009E2B8D">
      <w:pPr>
        <w:pStyle w:val="Standard"/>
        <w:ind w:left="360"/>
        <w:textAlignment w:val="auto"/>
        <w:rPr>
          <w:color w:val="000000"/>
          <w:lang w:val="sk-SK"/>
        </w:rPr>
      </w:pPr>
    </w:p>
    <w:p w:rsidR="00BF64C6" w:rsidRDefault="00980D09" w:rsidP="009E2B8D">
      <w:pPr>
        <w:pStyle w:val="Standard"/>
        <w:numPr>
          <w:ilvl w:val="0"/>
          <w:numId w:val="3"/>
        </w:numPr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>Program, ktorým sa bude riadiť OZ</w:t>
      </w:r>
    </w:p>
    <w:p w:rsidR="00BF64C6" w:rsidRDefault="00BF64C6" w:rsidP="009E2B8D">
      <w:pPr>
        <w:pStyle w:val="Standard"/>
        <w:textAlignment w:val="auto"/>
        <w:rPr>
          <w:color w:val="000000"/>
          <w:lang w:val="sk-SK"/>
        </w:rPr>
      </w:pPr>
    </w:p>
    <w:p w:rsidR="00BF64C6" w:rsidRDefault="00980D09" w:rsidP="0072587F">
      <w:pPr>
        <w:pStyle w:val="Standard"/>
        <w:spacing w:line="480" w:lineRule="auto"/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>3.   Overovateľov zápisnice:</w:t>
      </w:r>
      <w:r w:rsidR="00DD4625">
        <w:rPr>
          <w:color w:val="000000"/>
          <w:lang w:val="sk-SK"/>
        </w:rPr>
        <w:t xml:space="preserve"> </w:t>
      </w:r>
      <w:r w:rsidR="00A87BEA">
        <w:rPr>
          <w:color w:val="000000"/>
          <w:lang w:val="sk-SK"/>
        </w:rPr>
        <w:t>Ľudmila Bohumeľová, Jaroslav Bystriansky</w:t>
      </w:r>
    </w:p>
    <w:p w:rsidR="009E2B8D" w:rsidRDefault="00667EA9" w:rsidP="0072587F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       Návrhovú komisiu:</w:t>
      </w:r>
      <w:r w:rsidR="00DD4625">
        <w:rPr>
          <w:color w:val="000000"/>
          <w:lang w:val="sk-SK"/>
        </w:rPr>
        <w:t xml:space="preserve"> </w:t>
      </w:r>
      <w:r w:rsidR="00A87BEA">
        <w:rPr>
          <w:color w:val="000000"/>
          <w:lang w:val="sk-SK"/>
        </w:rPr>
        <w:t>Peter Daniš, Slavomír Ďurina</w:t>
      </w:r>
    </w:p>
    <w:p w:rsidR="0072587F" w:rsidRDefault="0072587F" w:rsidP="003A5804">
      <w:pPr>
        <w:pStyle w:val="Standard"/>
        <w:rPr>
          <w:color w:val="000000"/>
          <w:lang w:val="sk-SK"/>
        </w:rPr>
      </w:pPr>
    </w:p>
    <w:p w:rsidR="003A5804" w:rsidRDefault="003A5804" w:rsidP="003A5804">
      <w:pPr>
        <w:pStyle w:val="Standard"/>
        <w:rPr>
          <w:rFonts w:cs="Times New Roman"/>
          <w:lang w:val="sk-SK"/>
        </w:rPr>
      </w:pPr>
    </w:p>
    <w:p w:rsidR="009E2B8D" w:rsidRDefault="0072587F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</w:t>
      </w:r>
      <w:r w:rsidR="009E2B8D">
        <w:rPr>
          <w:rFonts w:cs="Times New Roman"/>
          <w:lang w:val="sk-SK"/>
        </w:rPr>
        <w:t>ZA:</w:t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 xml:space="preserve">                         </w:t>
      </w:r>
      <w:r w:rsidR="009E2B8D">
        <w:rPr>
          <w:rFonts w:cs="Times New Roman"/>
          <w:lang w:val="sk-SK"/>
        </w:rPr>
        <w:t>PROTI:</w:t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  <w:t>ZDRŽAL SA: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906C1B" w:rsidRDefault="00906C1B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906C1B" w:rsidRDefault="00906C1B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Slavomír Ďurina</w:t>
      </w:r>
    </w:p>
    <w:p w:rsidR="00460E81" w:rsidRDefault="00640E8C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A52244" w:rsidRDefault="00A52244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A52244" w:rsidRDefault="00A52244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1480A" w:rsidRDefault="00D1480A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2F7CF9" w:rsidRDefault="002F7CF9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1480A" w:rsidRDefault="00D1480A" w:rsidP="00D1480A">
      <w:pPr>
        <w:pStyle w:val="Standard"/>
        <w:spacing w:line="360" w:lineRule="auto"/>
      </w:pPr>
      <w:r>
        <w:rPr>
          <w:rFonts w:cs="Times New Roman"/>
          <w:b/>
          <w:bCs/>
          <w:i/>
          <w:iCs/>
          <w:u w:val="single"/>
          <w:lang w:val="sk-SK"/>
        </w:rPr>
        <w:t>K bodu</w:t>
      </w:r>
      <w:r w:rsidR="00640E8C">
        <w:rPr>
          <w:rFonts w:cs="Times New Roman"/>
          <w:b/>
          <w:bCs/>
          <w:i/>
          <w:iCs/>
          <w:u w:val="single"/>
          <w:lang w:val="sk-SK"/>
        </w:rPr>
        <w:t xml:space="preserve"> 4 / OZ prijíma uznesenie č. 198</w:t>
      </w:r>
      <w:r>
        <w:rPr>
          <w:rFonts w:cs="Times New Roman"/>
          <w:b/>
          <w:bCs/>
          <w:i/>
          <w:iCs/>
          <w:u w:val="single"/>
          <w:lang w:val="sk-SK"/>
        </w:rPr>
        <w:t>/22 – OZ</w:t>
      </w:r>
    </w:p>
    <w:p w:rsidR="00D1480A" w:rsidRDefault="00D1480A" w:rsidP="00D1480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D1480A" w:rsidRDefault="00D1480A" w:rsidP="00D1480A">
      <w:pPr>
        <w:pStyle w:val="Standard"/>
        <w:rPr>
          <w:color w:val="000000"/>
          <w:lang w:val="sk-SK"/>
        </w:rPr>
      </w:pPr>
    </w:p>
    <w:p w:rsidR="00D1480A" w:rsidRDefault="00D1480A" w:rsidP="00D1480A">
      <w:pPr>
        <w:pStyle w:val="Standard"/>
        <w:rPr>
          <w:color w:val="000000"/>
          <w:lang w:val="sk-SK"/>
        </w:rPr>
      </w:pPr>
    </w:p>
    <w:p w:rsidR="00640E8C" w:rsidRDefault="00640E8C" w:rsidP="00640E8C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640E8C" w:rsidRDefault="00640E8C" w:rsidP="00640E8C">
      <w:pPr>
        <w:pStyle w:val="Default"/>
        <w:spacing w:line="360" w:lineRule="auto"/>
        <w:rPr>
          <w:rFonts w:cs="Tahoma"/>
          <w:kern w:val="3"/>
          <w:lang w:val="de-DE" w:bidi="fa-IR"/>
        </w:rPr>
      </w:pPr>
    </w:p>
    <w:p w:rsidR="00D1480A" w:rsidRDefault="00640E8C" w:rsidP="002F7CF9">
      <w:pPr>
        <w:pStyle w:val="Default"/>
        <w:spacing w:line="360" w:lineRule="auto"/>
        <w:rPr>
          <w:b/>
          <w:bCs/>
          <w:i/>
          <w:iCs/>
          <w:u w:val="single"/>
        </w:rPr>
      </w:pPr>
      <w:r w:rsidRPr="00E10458">
        <w:t xml:space="preserve">Schválenie investičnej akcie – Rekonštrukcia kultúrneho domu Stožok na základe prieskumu zo dňa 29.3. 2022 </w:t>
      </w:r>
      <w:r w:rsidR="002F7CF9">
        <w:t xml:space="preserve">. </w:t>
      </w:r>
    </w:p>
    <w:p w:rsidR="00640E8C" w:rsidRDefault="00640E8C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640E8C" w:rsidRDefault="00640E8C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A87BEA" w:rsidRDefault="00A87BEA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640E8C" w:rsidRDefault="00640E8C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640E8C" w:rsidRDefault="00640E8C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640E8C" w:rsidRDefault="00640E8C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        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Slavomír Ďurina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640E8C" w:rsidRDefault="00640E8C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640E8C" w:rsidRDefault="00640E8C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A87BEA" w:rsidRDefault="00A87BEA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A87BEA" w:rsidRDefault="00A87BEA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A87BEA" w:rsidRDefault="00A87BEA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A87BEA" w:rsidRDefault="00A87BEA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A87BEA" w:rsidRDefault="00A87BEA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A87BEA" w:rsidRDefault="00A87BEA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A87BEA" w:rsidRDefault="00A87BEA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A87BEA" w:rsidRDefault="00A87BEA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A87BEA" w:rsidRDefault="00A87BEA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A87BEA" w:rsidRDefault="00A87BEA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A87BEA" w:rsidRDefault="00A87BEA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A87BEA" w:rsidRDefault="00A87BEA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BF64C6" w:rsidRDefault="00D1480A">
      <w:pPr>
        <w:pStyle w:val="Standard"/>
        <w:spacing w:line="360" w:lineRule="auto"/>
      </w:pPr>
      <w:r>
        <w:rPr>
          <w:rFonts w:cs="Times New Roman"/>
          <w:b/>
          <w:bCs/>
          <w:i/>
          <w:iCs/>
          <w:u w:val="single"/>
          <w:lang w:val="sk-SK"/>
        </w:rPr>
        <w:t xml:space="preserve">K bodu 5 </w:t>
      </w:r>
      <w:r w:rsidR="00980D09">
        <w:rPr>
          <w:rFonts w:cs="Times New Roman"/>
          <w:b/>
          <w:bCs/>
          <w:i/>
          <w:iCs/>
          <w:u w:val="single"/>
          <w:lang w:val="sk-SK"/>
        </w:rPr>
        <w:t xml:space="preserve">/ OZ prijíma uznesenie č. </w:t>
      </w:r>
      <w:r w:rsidR="00BC0FAE">
        <w:rPr>
          <w:rFonts w:cs="Times New Roman"/>
          <w:b/>
          <w:bCs/>
          <w:i/>
          <w:iCs/>
          <w:u w:val="single"/>
          <w:lang w:val="sk-SK"/>
        </w:rPr>
        <w:t>1</w:t>
      </w:r>
      <w:r w:rsidR="00640E8C">
        <w:rPr>
          <w:rFonts w:cs="Times New Roman"/>
          <w:b/>
          <w:bCs/>
          <w:i/>
          <w:iCs/>
          <w:u w:val="single"/>
          <w:lang w:val="sk-SK"/>
        </w:rPr>
        <w:t>99</w:t>
      </w:r>
      <w:r w:rsidR="003F5EAD">
        <w:rPr>
          <w:rFonts w:cs="Times New Roman"/>
          <w:b/>
          <w:bCs/>
          <w:i/>
          <w:iCs/>
          <w:u w:val="single"/>
          <w:lang w:val="sk-SK"/>
        </w:rPr>
        <w:t>/22</w:t>
      </w:r>
      <w:r w:rsidR="00980D09">
        <w:rPr>
          <w:rFonts w:cs="Times New Roman"/>
          <w:b/>
          <w:bCs/>
          <w:i/>
          <w:iCs/>
          <w:u w:val="single"/>
          <w:lang w:val="sk-SK"/>
        </w:rPr>
        <w:t xml:space="preserve"> – OZ</w:t>
      </w: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BF64C6" w:rsidRDefault="00BF64C6">
      <w:pPr>
        <w:pStyle w:val="Standard"/>
        <w:rPr>
          <w:color w:val="000000"/>
          <w:lang w:val="sk-SK"/>
        </w:rPr>
      </w:pPr>
    </w:p>
    <w:p w:rsidR="00640E8C" w:rsidRDefault="00640E8C" w:rsidP="00640E8C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BC34D0" w:rsidRDefault="00BC34D0" w:rsidP="00BC34D0">
      <w:pPr>
        <w:pStyle w:val="Default"/>
        <w:rPr>
          <w:rFonts w:cs="Tahoma"/>
          <w:kern w:val="3"/>
          <w:lang w:bidi="fa-IR"/>
        </w:rPr>
      </w:pPr>
    </w:p>
    <w:p w:rsidR="00BC34D0" w:rsidRDefault="00BC34D0" w:rsidP="00BC34D0">
      <w:pPr>
        <w:pStyle w:val="Default"/>
        <w:rPr>
          <w:rFonts w:cs="Tahoma"/>
          <w:kern w:val="3"/>
          <w:lang w:bidi="fa-IR"/>
        </w:rPr>
      </w:pPr>
    </w:p>
    <w:p w:rsidR="00BC34D0" w:rsidRDefault="002F7CF9" w:rsidP="00BC34D0">
      <w:pPr>
        <w:pStyle w:val="Default"/>
      </w:pPr>
      <w:r>
        <w:t>investičnú akciu -  rekonštrukcia</w:t>
      </w:r>
      <w:r w:rsidR="00BC34D0" w:rsidRPr="00E10458">
        <w:t xml:space="preserve"> zasadačky o</w:t>
      </w:r>
      <w:r w:rsidR="00A87BEA">
        <w:t>becného úradu na základe ponuky.</w:t>
      </w:r>
    </w:p>
    <w:p w:rsidR="009C7120" w:rsidRDefault="009C7120" w:rsidP="00BC34D0">
      <w:pPr>
        <w:pStyle w:val="Default"/>
      </w:pPr>
    </w:p>
    <w:p w:rsidR="00A87BEA" w:rsidRPr="00E10458" w:rsidRDefault="00A87BEA" w:rsidP="00BC34D0">
      <w:pPr>
        <w:pStyle w:val="Default"/>
      </w:pPr>
      <w:r>
        <w:t xml:space="preserve"> Predbežná cena za prácu</w:t>
      </w:r>
      <w:r w:rsidR="009C7120">
        <w:t xml:space="preserve"> 2 400,00 €. K zmene ceny môže dôjsť zvýšením cien za materiál.</w:t>
      </w:r>
    </w:p>
    <w:p w:rsidR="00BC34D0" w:rsidRDefault="00BC34D0" w:rsidP="00640E8C">
      <w:pPr>
        <w:pStyle w:val="Standard"/>
        <w:rPr>
          <w:color w:val="000000"/>
          <w:lang w:val="sk-SK"/>
        </w:rPr>
      </w:pPr>
    </w:p>
    <w:p w:rsidR="00460E81" w:rsidRDefault="00640E8C" w:rsidP="00A87BEA">
      <w:pPr>
        <w:pStyle w:val="Standard"/>
        <w:spacing w:line="360" w:lineRule="auto"/>
        <w:rPr>
          <w:color w:val="000000"/>
          <w:lang w:val="sk-SK"/>
        </w:rPr>
      </w:pPr>
      <w:r w:rsidRPr="00640E8C">
        <w:rPr>
          <w:rFonts w:cs="Times New Roman"/>
        </w:rPr>
        <w:t xml:space="preserve"> </w:t>
      </w:r>
    </w:p>
    <w:p w:rsidR="003F5EAD" w:rsidRDefault="003F5EAD" w:rsidP="003F5EAD">
      <w:pPr>
        <w:spacing w:after="200" w:line="276" w:lineRule="auto"/>
        <w:jc w:val="both"/>
        <w:rPr>
          <w:rFonts w:cs="Times New Roman"/>
        </w:rPr>
      </w:pPr>
    </w:p>
    <w:p w:rsidR="009C7120" w:rsidRDefault="009C7120" w:rsidP="003F5EAD">
      <w:pPr>
        <w:spacing w:after="200" w:line="276" w:lineRule="auto"/>
        <w:jc w:val="both"/>
        <w:rPr>
          <w:rFonts w:cs="Times New Roman"/>
        </w:rPr>
      </w:pPr>
      <w:bookmarkStart w:id="0" w:name="_GoBack"/>
      <w:bookmarkEnd w:id="0"/>
    </w:p>
    <w:p w:rsidR="009C7120" w:rsidRDefault="009C7120" w:rsidP="003F5EAD">
      <w:pPr>
        <w:spacing w:after="200" w:line="276" w:lineRule="auto"/>
        <w:jc w:val="both"/>
        <w:rPr>
          <w:rFonts w:cs="Times New Roman"/>
        </w:rPr>
      </w:pPr>
    </w:p>
    <w:p w:rsidR="009C7120" w:rsidRDefault="009C7120" w:rsidP="003F5EAD">
      <w:pPr>
        <w:spacing w:after="200" w:line="276" w:lineRule="auto"/>
        <w:jc w:val="both"/>
        <w:rPr>
          <w:rFonts w:cs="Times New Roman"/>
        </w:rPr>
      </w:pPr>
    </w:p>
    <w:p w:rsidR="009C7120" w:rsidRPr="003F5EAD" w:rsidRDefault="009C7120" w:rsidP="003F5EAD">
      <w:pPr>
        <w:spacing w:after="200" w:line="276" w:lineRule="auto"/>
        <w:jc w:val="both"/>
        <w:rPr>
          <w:rFonts w:cs="Times New Roman"/>
        </w:rPr>
      </w:pPr>
    </w:p>
    <w:p w:rsidR="003F5EAD" w:rsidRDefault="003F5EAD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FB6BD9" w:rsidRDefault="00FB6BD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        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Slavomír Ďurina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640E8C" w:rsidRDefault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7946" w:rsidRDefault="0090794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F64C6" w:rsidRDefault="00BF64C6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9C7120" w:rsidRDefault="009C7120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9C7120" w:rsidRDefault="009C7120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9C7120" w:rsidRDefault="009C7120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9C7120" w:rsidRDefault="009C7120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9C7120" w:rsidRDefault="009C7120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9C7120" w:rsidRDefault="009C7120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9C7120" w:rsidRDefault="009C7120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9C7120" w:rsidRDefault="009C7120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9C7120" w:rsidRDefault="009C7120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BF64C6" w:rsidRDefault="00D1480A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6</w:t>
      </w:r>
      <w:r w:rsidR="00BC34D0">
        <w:rPr>
          <w:b/>
          <w:bCs/>
          <w:i/>
          <w:iCs/>
          <w:u w:val="single"/>
          <w:lang w:val="sk-SK"/>
        </w:rPr>
        <w:t>/ OZ prijíma uznesenie č. 200</w:t>
      </w:r>
      <w:r w:rsidR="003F5EAD">
        <w:rPr>
          <w:b/>
          <w:bCs/>
          <w:i/>
          <w:iCs/>
          <w:u w:val="single"/>
          <w:lang w:val="sk-SK"/>
        </w:rPr>
        <w:t>/22</w:t>
      </w:r>
      <w:r w:rsidR="00980D09">
        <w:rPr>
          <w:b/>
          <w:bCs/>
          <w:i/>
          <w:iCs/>
          <w:u w:val="single"/>
          <w:lang w:val="sk-SK"/>
        </w:rPr>
        <w:t xml:space="preserve">  – OZ</w:t>
      </w: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spacing w:line="276" w:lineRule="auto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A32080" w:rsidRDefault="00A32080" w:rsidP="00A32080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F12BB2" w:rsidRDefault="00BC0FAE" w:rsidP="00F12BB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rFonts w:cs="Times New Roman"/>
        </w:rPr>
        <w:t>A</w:t>
      </w:r>
      <w:r w:rsidR="00A32080">
        <w:rPr>
          <w:rFonts w:cs="Times New Roman"/>
        </w:rPr>
        <w:t>/</w:t>
      </w:r>
      <w:r>
        <w:rPr>
          <w:rFonts w:cs="Times New Roman"/>
        </w:rPr>
        <w:t xml:space="preserve"> </w:t>
      </w:r>
      <w:r w:rsidR="00F12BB2">
        <w:rPr>
          <w:rFonts w:cs="Times New Roman"/>
        </w:rPr>
        <w:t xml:space="preserve"> </w:t>
      </w:r>
      <w:r w:rsidR="00F12BB2">
        <w:rPr>
          <w:color w:val="000000"/>
          <w:lang w:val="sk-SK"/>
        </w:rPr>
        <w:t xml:space="preserve">S ch v a ľ u j e </w:t>
      </w:r>
    </w:p>
    <w:p w:rsidR="00830B75" w:rsidRDefault="00830B75" w:rsidP="00F12BB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9C7120" w:rsidRDefault="00BC34D0" w:rsidP="00BC34D0">
      <w:pPr>
        <w:pStyle w:val="Default"/>
      </w:pPr>
      <w:r w:rsidRPr="00E10458">
        <w:t xml:space="preserve">Schválenie investícii na dokončenie triedy ZUŠ a doplnenia kúrenia v KD /banketka, </w:t>
      </w:r>
    </w:p>
    <w:p w:rsidR="009C7120" w:rsidRDefault="009C7120" w:rsidP="00BC34D0">
      <w:pPr>
        <w:pStyle w:val="Default"/>
      </w:pPr>
    </w:p>
    <w:p w:rsidR="00BC34D0" w:rsidRDefault="00BC34D0" w:rsidP="00BC34D0">
      <w:pPr>
        <w:pStyle w:val="Default"/>
      </w:pPr>
      <w:r w:rsidRPr="00E10458">
        <w:t>trieda</w:t>
      </w:r>
      <w:r w:rsidR="009C7120">
        <w:t xml:space="preserve"> </w:t>
      </w:r>
      <w:r>
        <w:t xml:space="preserve"> ZUŠ a priestory pre divadelníkov/</w:t>
      </w:r>
    </w:p>
    <w:p w:rsidR="009C7120" w:rsidRDefault="009C7120" w:rsidP="00BC34D0">
      <w:pPr>
        <w:pStyle w:val="Default"/>
      </w:pPr>
    </w:p>
    <w:p w:rsidR="009C7120" w:rsidRDefault="009C7120" w:rsidP="00BC34D0">
      <w:pPr>
        <w:pStyle w:val="Default"/>
      </w:pPr>
      <w:r>
        <w:t>Cena sa bude odvíjať od aktuálnych cien dodaného materiálu a cena za kúrenie cca 500,00 €.</w:t>
      </w:r>
    </w:p>
    <w:p w:rsidR="009C7120" w:rsidRDefault="009C7120" w:rsidP="00BC34D0">
      <w:pPr>
        <w:pStyle w:val="Default"/>
      </w:pPr>
    </w:p>
    <w:p w:rsidR="009C7120" w:rsidRDefault="009C7120" w:rsidP="00BC34D0">
      <w:pPr>
        <w:pStyle w:val="Default"/>
      </w:pPr>
      <w:r>
        <w:t>Cena za prácu dokončenia triedy cca 2 000,00 €.</w:t>
      </w:r>
    </w:p>
    <w:p w:rsidR="00DA17C1" w:rsidRDefault="00DA17C1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3F5EAD" w:rsidRDefault="003F5EAD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9C7120" w:rsidRDefault="009C7120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9C7120" w:rsidRDefault="009C7120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9C7120" w:rsidRDefault="009C7120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DA17C1" w:rsidRPr="005C3A9C" w:rsidRDefault="00DA17C1" w:rsidP="005C3A9C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906C1B" w:rsidRDefault="00FB6BD9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</w:t>
      </w:r>
      <w:r w:rsidR="00906C1B">
        <w:rPr>
          <w:rFonts w:cs="Times New Roman"/>
          <w:lang w:val="sk-SK"/>
        </w:rPr>
        <w:t xml:space="preserve">            ZA:</w:t>
      </w:r>
      <w:r w:rsidR="00906C1B">
        <w:rPr>
          <w:rFonts w:cs="Times New Roman"/>
          <w:lang w:val="sk-SK"/>
        </w:rPr>
        <w:tab/>
      </w:r>
      <w:r w:rsidR="00906C1B">
        <w:rPr>
          <w:rFonts w:cs="Times New Roman"/>
          <w:lang w:val="sk-SK"/>
        </w:rPr>
        <w:tab/>
        <w:t xml:space="preserve">                         PROTI:</w:t>
      </w:r>
      <w:r w:rsidR="00906C1B">
        <w:rPr>
          <w:rFonts w:cs="Times New Roman"/>
          <w:lang w:val="sk-SK"/>
        </w:rPr>
        <w:tab/>
      </w:r>
      <w:r w:rsidR="00906C1B">
        <w:rPr>
          <w:rFonts w:cs="Times New Roman"/>
          <w:lang w:val="sk-SK"/>
        </w:rPr>
        <w:tab/>
      </w:r>
      <w:r w:rsidR="00906C1B">
        <w:rPr>
          <w:rFonts w:cs="Times New Roman"/>
          <w:lang w:val="sk-SK"/>
        </w:rPr>
        <w:tab/>
        <w:t>ZDRŽAL SA: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BC34D0" w:rsidRDefault="00906C1B" w:rsidP="00BC34D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Slavomír Ďurina</w:t>
      </w:r>
      <w:r w:rsidR="00FB6BD9">
        <w:rPr>
          <w:rFonts w:cs="Times New Roman"/>
          <w:lang w:val="sk-SK"/>
        </w:rPr>
        <w:t xml:space="preserve"> </w:t>
      </w:r>
    </w:p>
    <w:p w:rsidR="005C3A9C" w:rsidRPr="00BC34D0" w:rsidRDefault="00BC34D0" w:rsidP="00BC34D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</w:t>
      </w:r>
      <w:r>
        <w:rPr>
          <w:color w:val="000000"/>
          <w:lang w:val="sk-SK"/>
        </w:rPr>
        <w:t>roslav Vajs</w:t>
      </w:r>
    </w:p>
    <w:p w:rsidR="005C3A9C" w:rsidRDefault="005C3A9C">
      <w:pPr>
        <w:pStyle w:val="Standarduser"/>
        <w:rPr>
          <w:color w:val="000000"/>
          <w:lang w:val="sk-SK"/>
        </w:rPr>
      </w:pPr>
    </w:p>
    <w:p w:rsidR="00572369" w:rsidRDefault="00572369">
      <w:pPr>
        <w:pStyle w:val="Standarduser"/>
        <w:rPr>
          <w:color w:val="000000"/>
          <w:lang w:val="sk-SK"/>
        </w:rPr>
      </w:pPr>
    </w:p>
    <w:p w:rsidR="00E14C66" w:rsidRDefault="00E14C66">
      <w:pPr>
        <w:pStyle w:val="Standarduser"/>
        <w:rPr>
          <w:color w:val="000000"/>
          <w:lang w:val="sk-SK"/>
        </w:rPr>
      </w:pPr>
    </w:p>
    <w:p w:rsidR="00E14C66" w:rsidRDefault="00E14C66">
      <w:pPr>
        <w:pStyle w:val="Standarduser"/>
        <w:rPr>
          <w:color w:val="000000"/>
          <w:lang w:val="sk-SK"/>
        </w:rPr>
      </w:pPr>
    </w:p>
    <w:p w:rsidR="009C7120" w:rsidRDefault="009C7120">
      <w:pPr>
        <w:pStyle w:val="Standarduser"/>
        <w:rPr>
          <w:color w:val="000000"/>
          <w:lang w:val="sk-SK"/>
        </w:rPr>
      </w:pPr>
    </w:p>
    <w:p w:rsidR="009C7120" w:rsidRDefault="009C7120">
      <w:pPr>
        <w:pStyle w:val="Standarduser"/>
        <w:rPr>
          <w:color w:val="000000"/>
          <w:lang w:val="sk-SK"/>
        </w:rPr>
      </w:pPr>
    </w:p>
    <w:p w:rsidR="009C7120" w:rsidRDefault="009C7120">
      <w:pPr>
        <w:pStyle w:val="Standarduser"/>
        <w:rPr>
          <w:color w:val="000000"/>
          <w:lang w:val="sk-SK"/>
        </w:rPr>
      </w:pPr>
    </w:p>
    <w:p w:rsidR="009C7120" w:rsidRDefault="009C7120">
      <w:pPr>
        <w:pStyle w:val="Standarduser"/>
        <w:rPr>
          <w:color w:val="000000"/>
          <w:lang w:val="sk-SK"/>
        </w:rPr>
      </w:pPr>
    </w:p>
    <w:p w:rsidR="009C7120" w:rsidRDefault="009C7120">
      <w:pPr>
        <w:pStyle w:val="Standarduser"/>
        <w:rPr>
          <w:color w:val="000000"/>
          <w:lang w:val="sk-SK"/>
        </w:rPr>
      </w:pPr>
    </w:p>
    <w:p w:rsidR="009C7120" w:rsidRDefault="009C7120">
      <w:pPr>
        <w:pStyle w:val="Standarduser"/>
        <w:rPr>
          <w:color w:val="000000"/>
          <w:lang w:val="sk-SK"/>
        </w:rPr>
      </w:pPr>
    </w:p>
    <w:p w:rsidR="009C7120" w:rsidRDefault="009C7120">
      <w:pPr>
        <w:pStyle w:val="Standarduser"/>
        <w:rPr>
          <w:color w:val="000000"/>
          <w:lang w:val="sk-SK"/>
        </w:rPr>
      </w:pPr>
    </w:p>
    <w:p w:rsidR="009C7120" w:rsidRDefault="009C7120">
      <w:pPr>
        <w:pStyle w:val="Standarduser"/>
        <w:rPr>
          <w:color w:val="000000"/>
          <w:lang w:val="sk-SK"/>
        </w:rPr>
      </w:pPr>
    </w:p>
    <w:p w:rsidR="009C7120" w:rsidRDefault="009C7120">
      <w:pPr>
        <w:pStyle w:val="Standarduser"/>
        <w:rPr>
          <w:color w:val="000000"/>
          <w:lang w:val="sk-SK"/>
        </w:rPr>
      </w:pPr>
    </w:p>
    <w:p w:rsidR="00FB6BD9" w:rsidRDefault="00FB6BD9">
      <w:pPr>
        <w:pStyle w:val="Standarduser"/>
        <w:rPr>
          <w:color w:val="000000"/>
          <w:lang w:val="sk-SK"/>
        </w:rPr>
      </w:pPr>
    </w:p>
    <w:p w:rsidR="00BF64C6" w:rsidRDefault="00D1480A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7</w:t>
      </w:r>
      <w:r w:rsidR="00980D09">
        <w:rPr>
          <w:b/>
          <w:bCs/>
          <w:i/>
          <w:iCs/>
          <w:u w:val="single"/>
          <w:lang w:val="sk-SK"/>
        </w:rPr>
        <w:t xml:space="preserve">/ OZ prijíma uznesenie č. </w:t>
      </w:r>
      <w:r w:rsidR="00BC34D0">
        <w:rPr>
          <w:b/>
          <w:bCs/>
          <w:i/>
          <w:iCs/>
          <w:u w:val="single"/>
          <w:lang w:val="sk-SK"/>
        </w:rPr>
        <w:t>201</w:t>
      </w:r>
      <w:r w:rsidR="007870B0">
        <w:rPr>
          <w:b/>
          <w:bCs/>
          <w:i/>
          <w:iCs/>
          <w:u w:val="single"/>
          <w:lang w:val="sk-SK"/>
        </w:rPr>
        <w:t>/2</w:t>
      </w:r>
      <w:r w:rsidR="003F5EAD">
        <w:rPr>
          <w:b/>
          <w:bCs/>
          <w:i/>
          <w:iCs/>
          <w:u w:val="single"/>
          <w:lang w:val="sk-SK"/>
        </w:rPr>
        <w:t>2</w:t>
      </w:r>
      <w:r w:rsidR="00980D09">
        <w:rPr>
          <w:b/>
          <w:bCs/>
          <w:i/>
          <w:iCs/>
          <w:u w:val="single"/>
          <w:lang w:val="sk-SK"/>
        </w:rPr>
        <w:t xml:space="preserve">  – OZ</w:t>
      </w:r>
    </w:p>
    <w:p w:rsidR="00E6332A" w:rsidRDefault="00E6332A" w:rsidP="00E6332A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E6332A" w:rsidRDefault="00E6332A" w:rsidP="00E6332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E6332A" w:rsidRDefault="00E6332A" w:rsidP="00E6332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A/ S ch v a ľ u j e </w:t>
      </w:r>
    </w:p>
    <w:p w:rsidR="00830B75" w:rsidRDefault="00830B75" w:rsidP="00707A6A">
      <w:pPr>
        <w:pStyle w:val="Standard"/>
        <w:rPr>
          <w:color w:val="000000"/>
          <w:lang w:val="sk-SK"/>
        </w:rPr>
      </w:pPr>
    </w:p>
    <w:p w:rsidR="00830B75" w:rsidRPr="009C7120" w:rsidRDefault="00BC34D0" w:rsidP="00BC34D0">
      <w:pPr>
        <w:spacing w:after="200" w:line="360" w:lineRule="auto"/>
        <w:rPr>
          <w:color w:val="000000"/>
          <w:lang w:val="sk-SK"/>
        </w:rPr>
      </w:pPr>
      <w:r w:rsidRPr="009C7120">
        <w:rPr>
          <w:lang w:val="sk-SK"/>
        </w:rPr>
        <w:t xml:space="preserve">Schválenie investícií na zvoničku </w:t>
      </w:r>
      <w:r w:rsidR="009C7120" w:rsidRPr="009C7120">
        <w:rPr>
          <w:lang w:val="sk-SK"/>
        </w:rPr>
        <w:t>v zmysle zaslanej ponuky, bez zvodového systému.</w:t>
      </w:r>
    </w:p>
    <w:p w:rsidR="00830B75" w:rsidRDefault="00830B75" w:rsidP="00707A6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</w:p>
    <w:p w:rsidR="00BC34D0" w:rsidRDefault="00BC34D0" w:rsidP="00BC34D0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9C7120" w:rsidRDefault="009C7120" w:rsidP="00BC34D0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BC34D0" w:rsidRPr="005C3A9C" w:rsidRDefault="00BC34D0" w:rsidP="00BC34D0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BC34D0" w:rsidRDefault="00BC34D0" w:rsidP="00BC34D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        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BC34D0" w:rsidRDefault="00BC34D0" w:rsidP="00BC34D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C34D0" w:rsidRDefault="00BC34D0" w:rsidP="00BC34D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BC34D0" w:rsidRDefault="00BC34D0" w:rsidP="00BC34D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BC34D0" w:rsidRDefault="00BC34D0" w:rsidP="00BC34D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BC34D0" w:rsidRDefault="00BC34D0" w:rsidP="00BC34D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BC34D0" w:rsidRDefault="00BC34D0" w:rsidP="00BC34D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Slavomír Ďurina </w:t>
      </w:r>
    </w:p>
    <w:p w:rsidR="00830B75" w:rsidRPr="00BC34D0" w:rsidRDefault="00BC34D0" w:rsidP="00BC34D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</w:t>
      </w:r>
      <w:r>
        <w:rPr>
          <w:color w:val="000000"/>
          <w:lang w:val="sk-SK"/>
        </w:rPr>
        <w:t>roslav Vajs</w:t>
      </w:r>
    </w:p>
    <w:p w:rsidR="00830B75" w:rsidRDefault="00830B75" w:rsidP="00707A6A">
      <w:pPr>
        <w:pStyle w:val="Standard"/>
        <w:rPr>
          <w:color w:val="000000"/>
          <w:lang w:val="sk-SK"/>
        </w:rPr>
      </w:pPr>
    </w:p>
    <w:p w:rsidR="009C7120" w:rsidRDefault="009C7120" w:rsidP="00707A6A">
      <w:pPr>
        <w:pStyle w:val="Standard"/>
        <w:rPr>
          <w:color w:val="000000"/>
          <w:lang w:val="sk-SK"/>
        </w:rPr>
      </w:pPr>
    </w:p>
    <w:p w:rsidR="009C7120" w:rsidRDefault="009C7120" w:rsidP="00707A6A">
      <w:pPr>
        <w:pStyle w:val="Standard"/>
        <w:rPr>
          <w:color w:val="000000"/>
          <w:lang w:val="sk-SK"/>
        </w:rPr>
      </w:pPr>
    </w:p>
    <w:p w:rsidR="009C7120" w:rsidRDefault="009C7120" w:rsidP="00707A6A">
      <w:pPr>
        <w:pStyle w:val="Standard"/>
        <w:rPr>
          <w:color w:val="000000"/>
          <w:lang w:val="sk-SK"/>
        </w:rPr>
      </w:pPr>
    </w:p>
    <w:p w:rsidR="009C7120" w:rsidRDefault="009C7120" w:rsidP="00707A6A">
      <w:pPr>
        <w:pStyle w:val="Standard"/>
        <w:rPr>
          <w:color w:val="000000"/>
          <w:lang w:val="sk-SK"/>
        </w:rPr>
      </w:pPr>
    </w:p>
    <w:p w:rsidR="009C7120" w:rsidRDefault="009C7120" w:rsidP="00707A6A">
      <w:pPr>
        <w:pStyle w:val="Standard"/>
        <w:rPr>
          <w:color w:val="000000"/>
          <w:lang w:val="sk-SK"/>
        </w:rPr>
      </w:pPr>
    </w:p>
    <w:p w:rsidR="009C7120" w:rsidRDefault="009C7120" w:rsidP="00707A6A">
      <w:pPr>
        <w:pStyle w:val="Standard"/>
        <w:rPr>
          <w:color w:val="000000"/>
          <w:lang w:val="sk-SK"/>
        </w:rPr>
      </w:pPr>
    </w:p>
    <w:p w:rsidR="009C7120" w:rsidRDefault="009C7120" w:rsidP="00707A6A">
      <w:pPr>
        <w:pStyle w:val="Standard"/>
        <w:rPr>
          <w:color w:val="000000"/>
          <w:lang w:val="sk-SK"/>
        </w:rPr>
      </w:pPr>
    </w:p>
    <w:p w:rsidR="009C7120" w:rsidRDefault="009C7120" w:rsidP="00707A6A">
      <w:pPr>
        <w:pStyle w:val="Standard"/>
        <w:rPr>
          <w:color w:val="000000"/>
          <w:lang w:val="sk-SK"/>
        </w:rPr>
      </w:pPr>
    </w:p>
    <w:p w:rsidR="009C7120" w:rsidRDefault="009C7120" w:rsidP="00707A6A">
      <w:pPr>
        <w:pStyle w:val="Standard"/>
        <w:rPr>
          <w:color w:val="000000"/>
          <w:lang w:val="sk-SK"/>
        </w:rPr>
      </w:pPr>
    </w:p>
    <w:p w:rsidR="009C7120" w:rsidRDefault="009C7120" w:rsidP="00707A6A">
      <w:pPr>
        <w:pStyle w:val="Standard"/>
        <w:rPr>
          <w:color w:val="000000"/>
          <w:lang w:val="sk-SK"/>
        </w:rPr>
      </w:pPr>
    </w:p>
    <w:p w:rsidR="009C7120" w:rsidRDefault="009C7120" w:rsidP="00707A6A">
      <w:pPr>
        <w:pStyle w:val="Standard"/>
        <w:rPr>
          <w:color w:val="000000"/>
          <w:lang w:val="sk-SK"/>
        </w:rPr>
      </w:pPr>
    </w:p>
    <w:p w:rsidR="009C7120" w:rsidRDefault="009C7120" w:rsidP="00707A6A">
      <w:pPr>
        <w:pStyle w:val="Standard"/>
        <w:rPr>
          <w:color w:val="000000"/>
          <w:lang w:val="sk-SK"/>
        </w:rPr>
      </w:pPr>
    </w:p>
    <w:p w:rsidR="009C7120" w:rsidRDefault="009C7120" w:rsidP="00707A6A">
      <w:pPr>
        <w:pStyle w:val="Standard"/>
        <w:rPr>
          <w:color w:val="000000"/>
          <w:lang w:val="sk-SK"/>
        </w:rPr>
      </w:pPr>
    </w:p>
    <w:p w:rsidR="009C7120" w:rsidRDefault="009C7120" w:rsidP="00707A6A">
      <w:pPr>
        <w:pStyle w:val="Standard"/>
        <w:rPr>
          <w:color w:val="000000"/>
          <w:lang w:val="sk-SK"/>
        </w:rPr>
      </w:pPr>
    </w:p>
    <w:p w:rsidR="009C7120" w:rsidRDefault="009C7120" w:rsidP="00707A6A">
      <w:pPr>
        <w:pStyle w:val="Standard"/>
        <w:rPr>
          <w:color w:val="000000"/>
          <w:lang w:val="sk-SK"/>
        </w:rPr>
      </w:pPr>
    </w:p>
    <w:p w:rsidR="009C7120" w:rsidRDefault="009C7120" w:rsidP="00707A6A">
      <w:pPr>
        <w:pStyle w:val="Standard"/>
        <w:rPr>
          <w:color w:val="000000"/>
          <w:lang w:val="sk-SK"/>
        </w:rPr>
      </w:pPr>
    </w:p>
    <w:p w:rsidR="009C7120" w:rsidRDefault="009C7120" w:rsidP="00707A6A">
      <w:pPr>
        <w:pStyle w:val="Standard"/>
        <w:rPr>
          <w:color w:val="000000"/>
          <w:lang w:val="sk-SK"/>
        </w:rPr>
      </w:pPr>
    </w:p>
    <w:p w:rsidR="00830B75" w:rsidRDefault="00830B75" w:rsidP="00707A6A">
      <w:pPr>
        <w:pStyle w:val="Standard"/>
        <w:rPr>
          <w:color w:val="000000"/>
          <w:lang w:val="sk-SK"/>
        </w:rPr>
      </w:pPr>
    </w:p>
    <w:p w:rsidR="00830B75" w:rsidRDefault="00830B75" w:rsidP="00830B75">
      <w:pPr>
        <w:pStyle w:val="Standard"/>
        <w:rPr>
          <w:color w:val="000000"/>
          <w:lang w:val="sk-SK"/>
        </w:rPr>
      </w:pPr>
    </w:p>
    <w:p w:rsidR="00640654" w:rsidRDefault="00640654" w:rsidP="00640654">
      <w:pPr>
        <w:pStyle w:val="Standard"/>
        <w:rPr>
          <w:color w:val="000000"/>
          <w:lang w:val="sk-SK"/>
        </w:rPr>
      </w:pPr>
    </w:p>
    <w:p w:rsidR="00640654" w:rsidRDefault="00640654" w:rsidP="00640654">
      <w:pPr>
        <w:pStyle w:val="Standard"/>
        <w:rPr>
          <w:color w:val="000000"/>
          <w:lang w:val="sk-SK"/>
        </w:rPr>
      </w:pPr>
    </w:p>
    <w:p w:rsidR="00640654" w:rsidRDefault="00640654" w:rsidP="00640654">
      <w:pPr>
        <w:pStyle w:val="Standard"/>
        <w:rPr>
          <w:color w:val="000000"/>
          <w:lang w:val="sk-SK"/>
        </w:rPr>
      </w:pPr>
    </w:p>
    <w:p w:rsidR="00BC34D0" w:rsidRDefault="00BC34D0" w:rsidP="0064065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C34D0" w:rsidRPr="00707A6A" w:rsidRDefault="00BC34D0" w:rsidP="0064065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C34D0" w:rsidRDefault="00BC34D0" w:rsidP="00BC34D0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9D0C61" w:rsidRDefault="009D0C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sectPr w:rsidR="009D0C61" w:rsidSect="00E10458">
      <w:pgSz w:w="11905" w:h="16837"/>
      <w:pgMar w:top="1134" w:right="1134" w:bottom="1134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1D7" w:rsidRDefault="005061D7">
      <w:r>
        <w:separator/>
      </w:r>
    </w:p>
  </w:endnote>
  <w:endnote w:type="continuationSeparator" w:id="0">
    <w:p w:rsidR="005061D7" w:rsidRDefault="0050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1D7" w:rsidRDefault="005061D7">
      <w:r>
        <w:rPr>
          <w:color w:val="000000"/>
        </w:rPr>
        <w:separator/>
      </w:r>
    </w:p>
  </w:footnote>
  <w:footnote w:type="continuationSeparator" w:id="0">
    <w:p w:rsidR="005061D7" w:rsidRDefault="00506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AD8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5010D"/>
    <w:multiLevelType w:val="hybridMultilevel"/>
    <w:tmpl w:val="FC584D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2952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0145A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7D93"/>
    <w:multiLevelType w:val="hybridMultilevel"/>
    <w:tmpl w:val="099CE63C"/>
    <w:lvl w:ilvl="0" w:tplc="D6622462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5220F"/>
    <w:multiLevelType w:val="hybridMultilevel"/>
    <w:tmpl w:val="8FD447F0"/>
    <w:lvl w:ilvl="0" w:tplc="00BC991E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90AFC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9310B"/>
    <w:multiLevelType w:val="hybridMultilevel"/>
    <w:tmpl w:val="6854BD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007B7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E104A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5734E"/>
    <w:multiLevelType w:val="hybridMultilevel"/>
    <w:tmpl w:val="1E923DA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8D6FAA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F4367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5C1138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D1250C"/>
    <w:multiLevelType w:val="hybridMultilevel"/>
    <w:tmpl w:val="EEE09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005A3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260413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7100E"/>
    <w:multiLevelType w:val="hybridMultilevel"/>
    <w:tmpl w:val="DF289ACE"/>
    <w:lvl w:ilvl="0" w:tplc="DAE64D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6F5DAB"/>
    <w:multiLevelType w:val="multilevel"/>
    <w:tmpl w:val="80EEC1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9EB305E"/>
    <w:multiLevelType w:val="multilevel"/>
    <w:tmpl w:val="919EC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92E23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3350E7"/>
    <w:multiLevelType w:val="hybridMultilevel"/>
    <w:tmpl w:val="266EC31C"/>
    <w:lvl w:ilvl="0" w:tplc="C4DE09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6F4B61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BD0528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E2217"/>
    <w:multiLevelType w:val="hybridMultilevel"/>
    <w:tmpl w:val="1BB0AA6E"/>
    <w:lvl w:ilvl="0" w:tplc="27BEE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F427A"/>
    <w:multiLevelType w:val="hybridMultilevel"/>
    <w:tmpl w:val="E57EB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06380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947F3E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0976DE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680FF8"/>
    <w:multiLevelType w:val="multilevel"/>
    <w:tmpl w:val="A860F104"/>
    <w:styleLink w:val="WW8Num3"/>
    <w:lvl w:ilvl="0">
      <w:start w:val="1"/>
      <w:numFmt w:val="decimal"/>
      <w:lvlText w:val="%1."/>
      <w:lvlJc w:val="left"/>
      <w:rPr>
        <w:rFonts w:cs="Arial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77E73DA5"/>
    <w:multiLevelType w:val="multilevel"/>
    <w:tmpl w:val="6950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9"/>
  </w:num>
  <w:num w:numId="2">
    <w:abstractNumId w:val="18"/>
  </w:num>
  <w:num w:numId="3">
    <w:abstractNumId w:val="30"/>
  </w:num>
  <w:num w:numId="4">
    <w:abstractNumId w:val="30"/>
    <w:lvlOverride w:ilvl="0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6"/>
  </w:num>
  <w:num w:numId="10">
    <w:abstractNumId w:val="5"/>
  </w:num>
  <w:num w:numId="11">
    <w:abstractNumId w:val="4"/>
  </w:num>
  <w:num w:numId="12">
    <w:abstractNumId w:val="10"/>
  </w:num>
  <w:num w:numId="13">
    <w:abstractNumId w:val="25"/>
  </w:num>
  <w:num w:numId="14">
    <w:abstractNumId w:val="14"/>
  </w:num>
  <w:num w:numId="15">
    <w:abstractNumId w:val="24"/>
  </w:num>
  <w:num w:numId="16">
    <w:abstractNumId w:val="21"/>
  </w:num>
  <w:num w:numId="17">
    <w:abstractNumId w:val="23"/>
  </w:num>
  <w:num w:numId="18">
    <w:abstractNumId w:val="8"/>
  </w:num>
  <w:num w:numId="19">
    <w:abstractNumId w:val="11"/>
  </w:num>
  <w:num w:numId="20">
    <w:abstractNumId w:val="1"/>
  </w:num>
  <w:num w:numId="21">
    <w:abstractNumId w:val="20"/>
  </w:num>
  <w:num w:numId="22">
    <w:abstractNumId w:val="13"/>
  </w:num>
  <w:num w:numId="23">
    <w:abstractNumId w:val="15"/>
  </w:num>
  <w:num w:numId="24">
    <w:abstractNumId w:val="28"/>
  </w:num>
  <w:num w:numId="25">
    <w:abstractNumId w:val="27"/>
  </w:num>
  <w:num w:numId="26">
    <w:abstractNumId w:val="26"/>
  </w:num>
  <w:num w:numId="27">
    <w:abstractNumId w:val="22"/>
  </w:num>
  <w:num w:numId="28">
    <w:abstractNumId w:val="6"/>
  </w:num>
  <w:num w:numId="29">
    <w:abstractNumId w:val="12"/>
  </w:num>
  <w:num w:numId="30">
    <w:abstractNumId w:val="19"/>
  </w:num>
  <w:num w:numId="31">
    <w:abstractNumId w:val="1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C6"/>
    <w:rsid w:val="00001797"/>
    <w:rsid w:val="000120FE"/>
    <w:rsid w:val="00025DEB"/>
    <w:rsid w:val="00035E41"/>
    <w:rsid w:val="00067329"/>
    <w:rsid w:val="000C58EB"/>
    <w:rsid w:val="001060F3"/>
    <w:rsid w:val="00157903"/>
    <w:rsid w:val="00187E0B"/>
    <w:rsid w:val="001C2915"/>
    <w:rsid w:val="001C39E8"/>
    <w:rsid w:val="001D69DB"/>
    <w:rsid w:val="001E3BAA"/>
    <w:rsid w:val="001F7B4D"/>
    <w:rsid w:val="002463DF"/>
    <w:rsid w:val="00263EA2"/>
    <w:rsid w:val="002750E4"/>
    <w:rsid w:val="0028615D"/>
    <w:rsid w:val="002B6CD3"/>
    <w:rsid w:val="002D457D"/>
    <w:rsid w:val="002F7CF9"/>
    <w:rsid w:val="00333D8B"/>
    <w:rsid w:val="00352CC0"/>
    <w:rsid w:val="003A5804"/>
    <w:rsid w:val="003B6D76"/>
    <w:rsid w:val="003C5F02"/>
    <w:rsid w:val="003E42F8"/>
    <w:rsid w:val="003E5666"/>
    <w:rsid w:val="003F5349"/>
    <w:rsid w:val="003F5EAD"/>
    <w:rsid w:val="00440003"/>
    <w:rsid w:val="00460E81"/>
    <w:rsid w:val="004766DB"/>
    <w:rsid w:val="004B1A27"/>
    <w:rsid w:val="004C5AEA"/>
    <w:rsid w:val="004D4125"/>
    <w:rsid w:val="004D54D7"/>
    <w:rsid w:val="004E2490"/>
    <w:rsid w:val="005000CD"/>
    <w:rsid w:val="005061D7"/>
    <w:rsid w:val="00526B67"/>
    <w:rsid w:val="00572369"/>
    <w:rsid w:val="00573BD9"/>
    <w:rsid w:val="00577118"/>
    <w:rsid w:val="0059347C"/>
    <w:rsid w:val="005C3A9C"/>
    <w:rsid w:val="00631F11"/>
    <w:rsid w:val="00633E1C"/>
    <w:rsid w:val="00640654"/>
    <w:rsid w:val="00640E8C"/>
    <w:rsid w:val="00641B3E"/>
    <w:rsid w:val="006432D2"/>
    <w:rsid w:val="00662A99"/>
    <w:rsid w:val="00667EA9"/>
    <w:rsid w:val="006A40E0"/>
    <w:rsid w:val="006A5AC4"/>
    <w:rsid w:val="00707A6A"/>
    <w:rsid w:val="00707E26"/>
    <w:rsid w:val="007130CC"/>
    <w:rsid w:val="0072587F"/>
    <w:rsid w:val="007270F4"/>
    <w:rsid w:val="00744D21"/>
    <w:rsid w:val="00770283"/>
    <w:rsid w:val="00777413"/>
    <w:rsid w:val="00782150"/>
    <w:rsid w:val="00784129"/>
    <w:rsid w:val="007870B0"/>
    <w:rsid w:val="00805AA4"/>
    <w:rsid w:val="008104D2"/>
    <w:rsid w:val="00814350"/>
    <w:rsid w:val="008200F5"/>
    <w:rsid w:val="00827ECF"/>
    <w:rsid w:val="00830B75"/>
    <w:rsid w:val="00833561"/>
    <w:rsid w:val="008D0AC1"/>
    <w:rsid w:val="008D4CAD"/>
    <w:rsid w:val="008F5D76"/>
    <w:rsid w:val="00906C1B"/>
    <w:rsid w:val="00907946"/>
    <w:rsid w:val="00930157"/>
    <w:rsid w:val="0096360C"/>
    <w:rsid w:val="00964FF5"/>
    <w:rsid w:val="00980D09"/>
    <w:rsid w:val="00993C9E"/>
    <w:rsid w:val="00995A4C"/>
    <w:rsid w:val="00996013"/>
    <w:rsid w:val="009A4107"/>
    <w:rsid w:val="009B283F"/>
    <w:rsid w:val="009C7120"/>
    <w:rsid w:val="009D0C61"/>
    <w:rsid w:val="009D7AE8"/>
    <w:rsid w:val="009E2902"/>
    <w:rsid w:val="009E2B8D"/>
    <w:rsid w:val="00A12DAD"/>
    <w:rsid w:val="00A218E7"/>
    <w:rsid w:val="00A24737"/>
    <w:rsid w:val="00A32080"/>
    <w:rsid w:val="00A52244"/>
    <w:rsid w:val="00A713EF"/>
    <w:rsid w:val="00A808A8"/>
    <w:rsid w:val="00A84376"/>
    <w:rsid w:val="00A86568"/>
    <w:rsid w:val="00A87BEA"/>
    <w:rsid w:val="00A97419"/>
    <w:rsid w:val="00AA5F43"/>
    <w:rsid w:val="00AB4903"/>
    <w:rsid w:val="00AC220D"/>
    <w:rsid w:val="00AC76EC"/>
    <w:rsid w:val="00AC7915"/>
    <w:rsid w:val="00AE33EA"/>
    <w:rsid w:val="00AE50AF"/>
    <w:rsid w:val="00B13A21"/>
    <w:rsid w:val="00B22E22"/>
    <w:rsid w:val="00B320AD"/>
    <w:rsid w:val="00B32C7B"/>
    <w:rsid w:val="00B357FF"/>
    <w:rsid w:val="00B64CBC"/>
    <w:rsid w:val="00B7174E"/>
    <w:rsid w:val="00B824A2"/>
    <w:rsid w:val="00BA6391"/>
    <w:rsid w:val="00BB3191"/>
    <w:rsid w:val="00BC0FAE"/>
    <w:rsid w:val="00BC1E38"/>
    <w:rsid w:val="00BC34D0"/>
    <w:rsid w:val="00BC7649"/>
    <w:rsid w:val="00BF64C6"/>
    <w:rsid w:val="00C35A68"/>
    <w:rsid w:val="00C507A4"/>
    <w:rsid w:val="00C520EE"/>
    <w:rsid w:val="00C71FAF"/>
    <w:rsid w:val="00CA289E"/>
    <w:rsid w:val="00CC039C"/>
    <w:rsid w:val="00CC27AB"/>
    <w:rsid w:val="00CF1BDB"/>
    <w:rsid w:val="00CF2B51"/>
    <w:rsid w:val="00CF3D4F"/>
    <w:rsid w:val="00D1480A"/>
    <w:rsid w:val="00D34385"/>
    <w:rsid w:val="00D477D7"/>
    <w:rsid w:val="00D6608B"/>
    <w:rsid w:val="00D7746E"/>
    <w:rsid w:val="00D8335B"/>
    <w:rsid w:val="00D97CED"/>
    <w:rsid w:val="00DA17C1"/>
    <w:rsid w:val="00DC214A"/>
    <w:rsid w:val="00DD4625"/>
    <w:rsid w:val="00DE6729"/>
    <w:rsid w:val="00DF55BE"/>
    <w:rsid w:val="00E10458"/>
    <w:rsid w:val="00E14C66"/>
    <w:rsid w:val="00E151B6"/>
    <w:rsid w:val="00E519B9"/>
    <w:rsid w:val="00E6332A"/>
    <w:rsid w:val="00E743DA"/>
    <w:rsid w:val="00E86CF0"/>
    <w:rsid w:val="00EB3C8C"/>
    <w:rsid w:val="00EC1144"/>
    <w:rsid w:val="00F105C9"/>
    <w:rsid w:val="00F12BB2"/>
    <w:rsid w:val="00F60E59"/>
    <w:rsid w:val="00F66952"/>
    <w:rsid w:val="00F703F8"/>
    <w:rsid w:val="00FB6BD9"/>
    <w:rsid w:val="00FD2D07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6CC38-268C-4983-BE4F-48A26E44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cs="Arial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Emphasis">
    <w:name w:val="Strong Emphasis"/>
    <w:rPr>
      <w:b/>
      <w:bCs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numbering" w:customStyle="1" w:styleId="WW8Num3">
    <w:name w:val="WW8Num3"/>
    <w:basedOn w:val="Bezzoznamu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59347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</w:style>
  <w:style w:type="character" w:styleId="Siln">
    <w:name w:val="Strong"/>
    <w:basedOn w:val="Predvolenpsmoodseku"/>
    <w:uiPriority w:val="22"/>
    <w:qFormat/>
    <w:rsid w:val="003F5349"/>
    <w:rPr>
      <w:b/>
      <w:bCs/>
    </w:rPr>
  </w:style>
  <w:style w:type="character" w:customStyle="1" w:styleId="d2edcug0">
    <w:name w:val="d2edcug0"/>
    <w:basedOn w:val="Predvolenpsmoodseku"/>
    <w:rsid w:val="001060F3"/>
  </w:style>
  <w:style w:type="table" w:styleId="Mriekatabuky">
    <w:name w:val="Table Grid"/>
    <w:basedOn w:val="Normlnatabuka"/>
    <w:uiPriority w:val="59"/>
    <w:rsid w:val="00EB3C8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B3C8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sk-SK" w:eastAsia="sk-SK" w:bidi="ar-SA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D4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sk-SK" w:eastAsia="sk-SK" w:bidi="ar-SA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D4125"/>
    <w:rPr>
      <w:rFonts w:ascii="Courier New" w:eastAsia="Times New Roman" w:hAnsi="Courier New" w:cs="Courier New"/>
      <w:kern w:val="0"/>
      <w:sz w:val="20"/>
      <w:szCs w:val="20"/>
      <w:lang w:val="sk-SK" w:eastAsia="sk-SK" w:bidi="ar-SA"/>
    </w:rPr>
  </w:style>
  <w:style w:type="character" w:customStyle="1" w:styleId="ng-binding">
    <w:name w:val="ng-binding"/>
    <w:basedOn w:val="Predvolenpsmoodseku"/>
    <w:rsid w:val="004D4125"/>
  </w:style>
  <w:style w:type="paragraph" w:customStyle="1" w:styleId="Default">
    <w:name w:val="Default"/>
    <w:rsid w:val="00E10458"/>
    <w:pPr>
      <w:widowControl/>
      <w:autoSpaceDE w:val="0"/>
      <w:adjustRightInd w:val="0"/>
      <w:textAlignment w:val="auto"/>
    </w:pPr>
    <w:rPr>
      <w:rFonts w:cs="Times New Roman"/>
      <w:color w:val="000000"/>
      <w:kern w:val="0"/>
      <w:lang w:val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8D985-661A-4F48-869B-D3677908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</dc:creator>
  <cp:lastModifiedBy>PETRINCOVÁ Darina</cp:lastModifiedBy>
  <cp:revision>2</cp:revision>
  <cp:lastPrinted>2022-03-16T12:46:00Z</cp:lastPrinted>
  <dcterms:created xsi:type="dcterms:W3CDTF">2022-04-11T11:41:00Z</dcterms:created>
  <dcterms:modified xsi:type="dcterms:W3CDTF">2022-04-11T11:41:00Z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