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CD" w:rsidRDefault="000E2414" w:rsidP="002E1DC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2414">
        <w:rPr>
          <w:rFonts w:ascii="Arial" w:hAnsi="Arial" w:cs="Arial"/>
          <w:b/>
          <w:sz w:val="28"/>
          <w:szCs w:val="28"/>
        </w:rPr>
        <w:t>ZMLUVA O</w:t>
      </w:r>
      <w:r w:rsidR="002E1DCD">
        <w:rPr>
          <w:rFonts w:ascii="Arial" w:hAnsi="Arial" w:cs="Arial"/>
          <w:b/>
          <w:sz w:val="28"/>
          <w:szCs w:val="28"/>
        </w:rPr>
        <w:t> </w:t>
      </w:r>
      <w:r w:rsidRPr="000E2414">
        <w:rPr>
          <w:rFonts w:ascii="Arial" w:hAnsi="Arial" w:cs="Arial"/>
          <w:b/>
          <w:sz w:val="28"/>
          <w:szCs w:val="28"/>
        </w:rPr>
        <w:t>DIELO</w:t>
      </w:r>
    </w:p>
    <w:p w:rsidR="002E1DCD" w:rsidRPr="008E56E2" w:rsidRDefault="002E1DCD" w:rsidP="002E1DCD">
      <w:pPr>
        <w:jc w:val="center"/>
        <w:rPr>
          <w:rFonts w:ascii="Arial" w:hAnsi="Arial" w:cs="Arial"/>
          <w:b/>
          <w:sz w:val="28"/>
          <w:szCs w:val="28"/>
        </w:rPr>
      </w:pPr>
    </w:p>
    <w:p w:rsidR="002E1DCD" w:rsidRPr="008E56E2" w:rsidRDefault="002E1DCD" w:rsidP="008E56E2">
      <w:pPr>
        <w:spacing w:after="120" w:line="240" w:lineRule="auto"/>
        <w:rPr>
          <w:rFonts w:ascii="Arial" w:hAnsi="Arial" w:cs="Arial"/>
          <w:b/>
        </w:rPr>
      </w:pPr>
      <w:r w:rsidRPr="008E56E2">
        <w:rPr>
          <w:rFonts w:ascii="Arial" w:hAnsi="Arial" w:cs="Arial"/>
          <w:b/>
        </w:rPr>
        <w:t>Na základe §2</w:t>
      </w:r>
      <w:r w:rsidR="0018646C" w:rsidRPr="008E56E2">
        <w:rPr>
          <w:rFonts w:ascii="Arial" w:hAnsi="Arial" w:cs="Arial"/>
          <w:b/>
        </w:rPr>
        <w:t>2</w:t>
      </w:r>
      <w:r w:rsidRPr="008E56E2">
        <w:rPr>
          <w:rFonts w:ascii="Arial" w:hAnsi="Arial" w:cs="Arial"/>
          <w:b/>
        </w:rPr>
        <w:t xml:space="preserve"> zákona 124/2006 </w:t>
      </w:r>
      <w:proofErr w:type="spellStart"/>
      <w:r w:rsidRPr="008E56E2">
        <w:rPr>
          <w:rFonts w:ascii="Arial" w:hAnsi="Arial" w:cs="Arial"/>
          <w:b/>
        </w:rPr>
        <w:t>Z.z</w:t>
      </w:r>
      <w:proofErr w:type="spellEnd"/>
      <w:r w:rsidRPr="008E56E2">
        <w:rPr>
          <w:rFonts w:ascii="Arial" w:hAnsi="Arial" w:cs="Arial"/>
          <w:b/>
        </w:rPr>
        <w:t xml:space="preserve">. </w:t>
      </w:r>
      <w:r w:rsidR="0018646C" w:rsidRPr="008E56E2">
        <w:rPr>
          <w:rFonts w:ascii="Arial" w:hAnsi="Arial" w:cs="Arial"/>
          <w:b/>
        </w:rPr>
        <w:t>bezpečnostnotechnická služba</w:t>
      </w:r>
      <w:r w:rsidRPr="008E56E2">
        <w:rPr>
          <w:rFonts w:ascii="Arial" w:hAnsi="Arial" w:cs="Arial"/>
          <w:b/>
        </w:rPr>
        <w:t>,</w:t>
      </w:r>
    </w:p>
    <w:p w:rsidR="002E1DCD" w:rsidRPr="008E56E2" w:rsidRDefault="002E1DCD" w:rsidP="008E56E2">
      <w:pPr>
        <w:pStyle w:val="Nadpis3"/>
        <w:spacing w:before="0" w:beforeAutospacing="0" w:after="120" w:afterAutospacing="0"/>
        <w:rPr>
          <w:rFonts w:ascii="Arial" w:hAnsi="Arial" w:cs="Arial"/>
          <w:bCs w:val="0"/>
          <w:sz w:val="22"/>
          <w:szCs w:val="22"/>
        </w:rPr>
      </w:pPr>
      <w:r w:rsidRPr="008E56E2">
        <w:rPr>
          <w:rFonts w:ascii="Arial" w:hAnsi="Arial" w:cs="Arial"/>
          <w:bCs w:val="0"/>
          <w:sz w:val="22"/>
          <w:szCs w:val="22"/>
        </w:rPr>
        <w:t xml:space="preserve">Ods. 3 § 11 zákona 314/2001 </w:t>
      </w:r>
      <w:proofErr w:type="spellStart"/>
      <w:r w:rsidRPr="008E56E2">
        <w:rPr>
          <w:rFonts w:ascii="Arial" w:hAnsi="Arial" w:cs="Arial"/>
          <w:bCs w:val="0"/>
          <w:sz w:val="22"/>
          <w:szCs w:val="22"/>
        </w:rPr>
        <w:t>Z.z</w:t>
      </w:r>
      <w:proofErr w:type="spellEnd"/>
      <w:r w:rsidRPr="008E56E2">
        <w:rPr>
          <w:rFonts w:ascii="Arial" w:hAnsi="Arial" w:cs="Arial"/>
          <w:bCs w:val="0"/>
          <w:sz w:val="22"/>
          <w:szCs w:val="22"/>
        </w:rPr>
        <w:t>. Odborná spôsobilosť na úseku ochrany pred požiarmi a</w:t>
      </w:r>
    </w:p>
    <w:p w:rsidR="002E1DCD" w:rsidRPr="008E56E2" w:rsidRDefault="002E1DCD" w:rsidP="008E56E2">
      <w:pPr>
        <w:pStyle w:val="Nadpis3"/>
        <w:spacing w:before="0" w:beforeAutospacing="0" w:after="120" w:afterAutospacing="0"/>
        <w:rPr>
          <w:rFonts w:ascii="Arial" w:hAnsi="Arial" w:cs="Arial"/>
          <w:bCs w:val="0"/>
          <w:sz w:val="22"/>
          <w:szCs w:val="22"/>
        </w:rPr>
      </w:pPr>
      <w:r w:rsidRPr="008E56E2">
        <w:rPr>
          <w:rFonts w:ascii="Arial" w:hAnsi="Arial" w:cs="Arial"/>
          <w:bCs w:val="0"/>
          <w:sz w:val="22"/>
          <w:szCs w:val="22"/>
        </w:rPr>
        <w:t xml:space="preserve">Na základe vyhlášky č. 121/2001 </w:t>
      </w:r>
      <w:proofErr w:type="spellStart"/>
      <w:r w:rsidRPr="008E56E2">
        <w:rPr>
          <w:rFonts w:ascii="Arial" w:hAnsi="Arial" w:cs="Arial"/>
          <w:bCs w:val="0"/>
          <w:sz w:val="22"/>
          <w:szCs w:val="22"/>
        </w:rPr>
        <w:t>Z.z</w:t>
      </w:r>
      <w:proofErr w:type="spellEnd"/>
      <w:r w:rsidRPr="008E56E2">
        <w:rPr>
          <w:rFonts w:ascii="Arial" w:hAnsi="Arial" w:cs="Arial"/>
          <w:bCs w:val="0"/>
          <w:sz w:val="22"/>
          <w:szCs w:val="22"/>
        </w:rPr>
        <w:t>. o požiarnej prevencii.</w:t>
      </w:r>
    </w:p>
    <w:p w:rsidR="002E1DCD" w:rsidRPr="008E56E2" w:rsidRDefault="002E1DCD" w:rsidP="008E56E2">
      <w:pPr>
        <w:spacing w:after="120" w:line="240" w:lineRule="auto"/>
        <w:rPr>
          <w:rFonts w:ascii="Arial" w:hAnsi="Arial" w:cs="Arial"/>
          <w:b/>
        </w:rPr>
      </w:pPr>
      <w:r w:rsidRPr="008E56E2">
        <w:rPr>
          <w:rFonts w:ascii="Arial" w:hAnsi="Arial" w:cs="Arial"/>
          <w:b/>
        </w:rPr>
        <w:t xml:space="preserve">Uzavretá v zmysle </w:t>
      </w:r>
      <w:proofErr w:type="spellStart"/>
      <w:r w:rsidRPr="008E56E2">
        <w:rPr>
          <w:rFonts w:ascii="Arial" w:hAnsi="Arial" w:cs="Arial"/>
          <w:b/>
        </w:rPr>
        <w:t>ustav</w:t>
      </w:r>
      <w:proofErr w:type="spellEnd"/>
      <w:r w:rsidRPr="008E56E2">
        <w:rPr>
          <w:rFonts w:ascii="Arial" w:hAnsi="Arial" w:cs="Arial"/>
          <w:b/>
        </w:rPr>
        <w:t>. § 536 a nasledujúcich § Obchodného zákonníka medzi zmluvnými stranami;</w:t>
      </w:r>
    </w:p>
    <w:p w:rsidR="000E2414" w:rsidRPr="000E2414" w:rsidRDefault="000E2414" w:rsidP="000E2414">
      <w:pPr>
        <w:rPr>
          <w:rFonts w:ascii="Arial" w:hAnsi="Arial" w:cs="Arial"/>
        </w:rPr>
      </w:pPr>
    </w:p>
    <w:p w:rsidR="000E2414" w:rsidRPr="000E2414" w:rsidRDefault="000E2414" w:rsidP="000E2414">
      <w:pPr>
        <w:rPr>
          <w:rFonts w:ascii="Arial" w:hAnsi="Arial" w:cs="Arial"/>
        </w:rPr>
      </w:pPr>
      <w:r w:rsidRPr="000E2414">
        <w:rPr>
          <w:rFonts w:ascii="Arial" w:hAnsi="Arial" w:cs="Arial"/>
        </w:rPr>
        <w:t xml:space="preserve">Jakub </w:t>
      </w:r>
      <w:proofErr w:type="spellStart"/>
      <w:r w:rsidRPr="000E2414">
        <w:rPr>
          <w:rFonts w:ascii="Arial" w:hAnsi="Arial" w:cs="Arial"/>
        </w:rPr>
        <w:t>Slemenský</w:t>
      </w:r>
      <w:proofErr w:type="spellEnd"/>
      <w:r w:rsidRPr="000E2414">
        <w:rPr>
          <w:rFonts w:ascii="Arial" w:hAnsi="Arial" w:cs="Arial"/>
        </w:rPr>
        <w:t>, Nová Ves 3178/105, 962 12 Detva</w:t>
      </w:r>
    </w:p>
    <w:p w:rsidR="000E2414" w:rsidRPr="000E2414" w:rsidRDefault="000E2414" w:rsidP="000E2414">
      <w:pPr>
        <w:rPr>
          <w:rFonts w:ascii="Arial" w:hAnsi="Arial" w:cs="Arial"/>
          <w:i/>
          <w:iCs/>
        </w:rPr>
      </w:pPr>
      <w:r w:rsidRPr="000E2414">
        <w:rPr>
          <w:rFonts w:ascii="Arial" w:hAnsi="Arial" w:cs="Arial"/>
        </w:rPr>
        <w:t xml:space="preserve">Bankové spojenie: SLSP číslo účtu: </w:t>
      </w:r>
      <w:r w:rsidRPr="000E2414">
        <w:rPr>
          <w:rFonts w:ascii="Arial" w:hAnsi="Arial" w:cs="Arial"/>
          <w:i/>
          <w:iCs/>
        </w:rPr>
        <w:t xml:space="preserve">SK21 0900 0000 0051 </w:t>
      </w:r>
      <w:r w:rsidR="00E71DE9">
        <w:rPr>
          <w:rFonts w:ascii="Arial" w:hAnsi="Arial" w:cs="Arial"/>
          <w:i/>
          <w:iCs/>
        </w:rPr>
        <w:t>5799 1503</w:t>
      </w:r>
    </w:p>
    <w:p w:rsidR="000E2414" w:rsidRPr="000E2414" w:rsidRDefault="000E2414" w:rsidP="000E2414">
      <w:pPr>
        <w:rPr>
          <w:rFonts w:ascii="Arial" w:hAnsi="Arial" w:cs="Arial"/>
          <w:i/>
          <w:iCs/>
        </w:rPr>
      </w:pPr>
      <w:r w:rsidRPr="000E2414">
        <w:rPr>
          <w:rFonts w:ascii="Arial" w:hAnsi="Arial" w:cs="Arial"/>
          <w:i/>
          <w:iCs/>
        </w:rPr>
        <w:t>IČO: 52 412 768 DIČ: 108 08 361 96</w:t>
      </w:r>
    </w:p>
    <w:p w:rsidR="000E2414" w:rsidRPr="000E2414" w:rsidRDefault="000E2414" w:rsidP="000E2414">
      <w:pPr>
        <w:rPr>
          <w:rFonts w:ascii="Arial" w:hAnsi="Arial" w:cs="Arial"/>
          <w:i/>
          <w:iCs/>
        </w:rPr>
      </w:pPr>
    </w:p>
    <w:p w:rsidR="000E2414" w:rsidRPr="000E2414" w:rsidRDefault="000E2414" w:rsidP="000E2414">
      <w:pPr>
        <w:rPr>
          <w:rFonts w:ascii="Arial" w:hAnsi="Arial" w:cs="Arial"/>
          <w:i/>
          <w:iCs/>
        </w:rPr>
      </w:pPr>
      <w:r w:rsidRPr="000E2414">
        <w:rPr>
          <w:rFonts w:ascii="Arial" w:hAnsi="Arial" w:cs="Arial"/>
          <w:i/>
          <w:iCs/>
        </w:rPr>
        <w:t>Firma:</w:t>
      </w:r>
      <w:r w:rsidR="006C1F0D">
        <w:rPr>
          <w:rFonts w:ascii="Arial" w:hAnsi="Arial" w:cs="Arial"/>
          <w:i/>
          <w:iCs/>
        </w:rPr>
        <w:t xml:space="preserve"> Obec Stožok, </w:t>
      </w:r>
      <w:r w:rsidRPr="000E2414">
        <w:rPr>
          <w:rFonts w:ascii="Arial" w:hAnsi="Arial" w:cs="Arial"/>
          <w:i/>
          <w:iCs/>
        </w:rPr>
        <w:t>zastúpená:</w:t>
      </w:r>
      <w:r w:rsidR="006C1F0D">
        <w:rPr>
          <w:rFonts w:ascii="Arial" w:hAnsi="Arial" w:cs="Arial"/>
          <w:i/>
          <w:iCs/>
        </w:rPr>
        <w:t xml:space="preserve"> </w:t>
      </w:r>
      <w:r w:rsidR="008E56E2">
        <w:rPr>
          <w:rFonts w:ascii="Arial" w:hAnsi="Arial" w:cs="Arial"/>
          <w:i/>
          <w:iCs/>
        </w:rPr>
        <w:t xml:space="preserve">Bc. Darina </w:t>
      </w:r>
      <w:proofErr w:type="spellStart"/>
      <w:r w:rsidR="008E56E2">
        <w:rPr>
          <w:rFonts w:ascii="Arial" w:hAnsi="Arial" w:cs="Arial"/>
          <w:i/>
          <w:iCs/>
        </w:rPr>
        <w:t>Petrincová</w:t>
      </w:r>
      <w:proofErr w:type="spellEnd"/>
      <w:r w:rsidR="008E56E2">
        <w:rPr>
          <w:rFonts w:ascii="Arial" w:hAnsi="Arial" w:cs="Arial"/>
          <w:i/>
          <w:iCs/>
        </w:rPr>
        <w:t xml:space="preserve">, starostka </w:t>
      </w:r>
      <w:r w:rsidR="006C1F0D">
        <w:rPr>
          <w:rFonts w:ascii="Arial" w:hAnsi="Arial" w:cs="Arial"/>
          <w:i/>
          <w:iCs/>
        </w:rPr>
        <w:t>obce</w:t>
      </w:r>
      <w:r w:rsidR="008E56E2">
        <w:rPr>
          <w:rFonts w:ascii="Arial" w:hAnsi="Arial" w:cs="Arial"/>
          <w:i/>
          <w:iCs/>
        </w:rPr>
        <w:t xml:space="preserve"> </w:t>
      </w:r>
      <w:r w:rsidR="006C1F0D">
        <w:rPr>
          <w:rFonts w:ascii="Arial" w:hAnsi="Arial" w:cs="Arial"/>
          <w:i/>
          <w:iCs/>
        </w:rPr>
        <w:t xml:space="preserve"> </w:t>
      </w:r>
    </w:p>
    <w:p w:rsidR="000E2414" w:rsidRPr="000E2414" w:rsidRDefault="006C1F0D" w:rsidP="000E241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Sídlo firmy: Stožok č. 47, 962 12 Detva</w:t>
      </w:r>
      <w:r w:rsidR="000E2414" w:rsidRPr="000E2414">
        <w:rPr>
          <w:rFonts w:ascii="Arial" w:hAnsi="Arial" w:cs="Arial"/>
          <w:i/>
          <w:iCs/>
        </w:rPr>
        <w:t>.</w:t>
      </w:r>
    </w:p>
    <w:p w:rsidR="000E2414" w:rsidRPr="000E2414" w:rsidRDefault="006C1F0D" w:rsidP="000E241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Bankové spojenie: SK62 0900 0000 0000 71644348</w:t>
      </w:r>
      <w:r w:rsidR="000E2414" w:rsidRPr="000E2414">
        <w:rPr>
          <w:rFonts w:ascii="Arial" w:hAnsi="Arial" w:cs="Arial"/>
          <w:i/>
          <w:iCs/>
        </w:rPr>
        <w:t>.</w:t>
      </w:r>
    </w:p>
    <w:p w:rsidR="000E2414" w:rsidRPr="000E2414" w:rsidRDefault="000E2414" w:rsidP="000E2414">
      <w:pPr>
        <w:rPr>
          <w:rFonts w:ascii="Arial" w:hAnsi="Arial" w:cs="Arial"/>
          <w:i/>
          <w:iCs/>
        </w:rPr>
      </w:pPr>
      <w:r w:rsidRPr="000E2414">
        <w:rPr>
          <w:rFonts w:ascii="Arial" w:hAnsi="Arial" w:cs="Arial"/>
          <w:i/>
          <w:iCs/>
        </w:rPr>
        <w:t xml:space="preserve">Kontaktná zodpovedná osoba za BOZP, OPP vo firme: </w:t>
      </w:r>
      <w:r w:rsidR="006C1F0D">
        <w:rPr>
          <w:rFonts w:ascii="Arial" w:hAnsi="Arial" w:cs="Arial"/>
          <w:i/>
          <w:iCs/>
        </w:rPr>
        <w:t xml:space="preserve">Bc. Darina </w:t>
      </w:r>
      <w:proofErr w:type="spellStart"/>
      <w:r w:rsidR="006C1F0D">
        <w:rPr>
          <w:rFonts w:ascii="Arial" w:hAnsi="Arial" w:cs="Arial"/>
          <w:i/>
          <w:iCs/>
        </w:rPr>
        <w:t>Petri</w:t>
      </w:r>
      <w:r w:rsidR="008E56E2">
        <w:rPr>
          <w:rFonts w:ascii="Arial" w:hAnsi="Arial" w:cs="Arial"/>
          <w:i/>
          <w:iCs/>
        </w:rPr>
        <w:t>n</w:t>
      </w:r>
      <w:r w:rsidR="006C1F0D">
        <w:rPr>
          <w:rFonts w:ascii="Arial" w:hAnsi="Arial" w:cs="Arial"/>
          <w:i/>
          <w:iCs/>
        </w:rPr>
        <w:t>cová</w:t>
      </w:r>
      <w:proofErr w:type="spellEnd"/>
    </w:p>
    <w:p w:rsidR="000E2414" w:rsidRPr="006C1F0D" w:rsidRDefault="006C1F0D" w:rsidP="000E241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e-mail: starostka@stozok.sk</w:t>
      </w:r>
    </w:p>
    <w:p w:rsidR="000E2414" w:rsidRPr="006C1F0D" w:rsidRDefault="000E2414" w:rsidP="000E2414">
      <w:pPr>
        <w:pStyle w:val="Normlnywebov"/>
        <w:spacing w:before="216" w:beforeAutospacing="0" w:after="0" w:afterAutospacing="0"/>
        <w:ind w:left="3259" w:right="354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1F0D">
        <w:rPr>
          <w:rFonts w:ascii="Arial" w:hAnsi="Arial" w:cs="Arial"/>
          <w:b/>
          <w:color w:val="000000"/>
          <w:sz w:val="22"/>
          <w:szCs w:val="22"/>
        </w:rPr>
        <w:t>PREDMET ZMLUVY</w:t>
      </w:r>
    </w:p>
    <w:p w:rsidR="000E2414" w:rsidRPr="006C1F0D" w:rsidRDefault="000E2414" w:rsidP="000E2414">
      <w:pPr>
        <w:pStyle w:val="Normlnywebov"/>
        <w:spacing w:before="202" w:beforeAutospacing="0" w:after="0" w:afterAutospacing="0"/>
        <w:ind w:left="-226" w:right="-62" w:firstLine="494"/>
        <w:rPr>
          <w:rFonts w:ascii="Arial" w:hAnsi="Arial" w:cs="Arial"/>
          <w:color w:val="000000"/>
          <w:sz w:val="22"/>
          <w:szCs w:val="22"/>
        </w:rPr>
      </w:pPr>
      <w:r w:rsidRPr="006C1F0D">
        <w:rPr>
          <w:rFonts w:ascii="Arial" w:hAnsi="Arial" w:cs="Arial"/>
          <w:color w:val="000000"/>
          <w:sz w:val="22"/>
          <w:szCs w:val="22"/>
        </w:rPr>
        <w:t xml:space="preserve">Predmetom zmluvy je zabezpečenie </w:t>
      </w:r>
      <w:r w:rsidR="008A75A4" w:rsidRPr="006C1F0D">
        <w:rPr>
          <w:rFonts w:ascii="Arial" w:hAnsi="Arial" w:cs="Arial"/>
          <w:color w:val="000000"/>
          <w:sz w:val="22"/>
          <w:szCs w:val="22"/>
        </w:rPr>
        <w:t>bezpečnostnotechnickej služby</w:t>
      </w:r>
      <w:r w:rsidRPr="006C1F0D">
        <w:rPr>
          <w:rFonts w:ascii="Arial" w:hAnsi="Arial" w:cs="Arial"/>
          <w:color w:val="000000"/>
          <w:sz w:val="22"/>
          <w:szCs w:val="22"/>
        </w:rPr>
        <w:t xml:space="preserve"> a ochrany pred požiarmi v rozsahu činností požiarneho technika, ktoré sú upravené touto zmluvou. </w:t>
      </w:r>
    </w:p>
    <w:p w:rsidR="000E2414" w:rsidRPr="006C1F0D" w:rsidRDefault="000E2414" w:rsidP="007A2E4A">
      <w:pPr>
        <w:pStyle w:val="Normlnywebov"/>
        <w:spacing w:before="178" w:beforeAutospacing="0" w:after="0" w:afterAutospacing="0"/>
        <w:ind w:left="2837" w:right="308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1F0D">
        <w:rPr>
          <w:rFonts w:ascii="Arial" w:hAnsi="Arial" w:cs="Arial"/>
          <w:b/>
          <w:color w:val="000000"/>
          <w:sz w:val="22"/>
          <w:szCs w:val="22"/>
        </w:rPr>
        <w:t>DODÁVATEĽ SA ZAVÄZUJ</w:t>
      </w:r>
      <w:r w:rsidR="007A2E4A" w:rsidRPr="006C1F0D">
        <w:rPr>
          <w:rFonts w:ascii="Arial" w:hAnsi="Arial" w:cs="Arial"/>
          <w:b/>
          <w:color w:val="000000"/>
          <w:sz w:val="22"/>
          <w:szCs w:val="22"/>
        </w:rPr>
        <w:t>E</w:t>
      </w:r>
    </w:p>
    <w:p w:rsidR="007A2E4A" w:rsidRPr="006C1F0D" w:rsidRDefault="007A2E4A" w:rsidP="007A2E4A">
      <w:pPr>
        <w:pStyle w:val="Normlnywebov"/>
        <w:spacing w:before="178" w:beforeAutospacing="0" w:after="0" w:afterAutospacing="0"/>
        <w:ind w:left="2837" w:right="3082"/>
        <w:jc w:val="both"/>
        <w:rPr>
          <w:rFonts w:ascii="Arial" w:hAnsi="Arial" w:cs="Arial"/>
          <w:color w:val="000000"/>
          <w:sz w:val="22"/>
          <w:szCs w:val="22"/>
        </w:rPr>
      </w:pPr>
    </w:p>
    <w:p w:rsidR="000E2414" w:rsidRPr="006C1F0D" w:rsidRDefault="002E6697" w:rsidP="002E6697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Vykonávať na všetkých pracoviskách pravidelné kontroly stavu BOZP, jeden krát za 6 mesiacov v administratívnych priestoroch, jeden krát za 3 mesiace v ostatných objektoch a priestoroch preventívne </w:t>
      </w:r>
      <w:r w:rsidR="0091082A" w:rsidRPr="006C1F0D">
        <w:rPr>
          <w:rFonts w:ascii="Arial" w:hAnsi="Arial" w:cs="Arial"/>
        </w:rPr>
        <w:t>protipožiarne prehliadky v rozsahu tejto zmluvy bezpečnostným technikom a technikom PO v zmysle platných zákonov.</w:t>
      </w:r>
    </w:p>
    <w:p w:rsidR="0091082A" w:rsidRPr="006C1F0D" w:rsidRDefault="0091082A" w:rsidP="002E6697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Kontrolovať</w:t>
      </w:r>
      <w:r w:rsidR="00D73766" w:rsidRPr="006C1F0D">
        <w:rPr>
          <w:rFonts w:ascii="Arial" w:hAnsi="Arial" w:cs="Arial"/>
        </w:rPr>
        <w:t>:</w:t>
      </w:r>
    </w:p>
    <w:p w:rsidR="0091082A" w:rsidRPr="006C1F0D" w:rsidRDefault="0091082A" w:rsidP="0091082A">
      <w:pPr>
        <w:pStyle w:val="Odsekzoznamu"/>
        <w:numPr>
          <w:ilvl w:val="0"/>
          <w:numId w:val="17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Pracoviská, stroje, zariadenia, náradie, nástroje, pracovné pomôcky, usporiadanie pracovných miest, organizáciu práce, dodržiavanie ustanovení vzťahujúcich sa na bezpečnosť práce, technických zariadení, ustanovených pracovných podmienok, platných bezpečnostných a hygienických predpisov a oboznamovanie pracovníkov s nimi.</w:t>
      </w:r>
    </w:p>
    <w:p w:rsidR="0091082A" w:rsidRPr="006C1F0D" w:rsidRDefault="0091082A" w:rsidP="0091082A">
      <w:pPr>
        <w:pStyle w:val="Odsekzoznamu"/>
        <w:numPr>
          <w:ilvl w:val="0"/>
          <w:numId w:val="17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Stav budov, pracovného prostredia, strojov, zariadení, dopravných ciest, dopravných zariadení, používanie ochranných zariadení a OOPP, vykonávanie vstupných, periodických lekárskych prehliadok, dodržiavanie zakázaných prác ženám, matkám a mladistvým.</w:t>
      </w:r>
    </w:p>
    <w:p w:rsidR="0091082A" w:rsidRPr="006C1F0D" w:rsidRDefault="0091082A" w:rsidP="0091082A">
      <w:pPr>
        <w:pStyle w:val="Odsekzoznamu"/>
        <w:numPr>
          <w:ilvl w:val="0"/>
          <w:numId w:val="17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Či sú poverené obsluhou technických zariadení len osoby odborne spôsobilé, preukázateľne oboznámené s požiadavkami predpisov na obsluhu technického zariadenia a zaučený.</w:t>
      </w:r>
    </w:p>
    <w:p w:rsidR="0091082A" w:rsidRPr="006C1F0D" w:rsidRDefault="0091082A" w:rsidP="0091082A">
      <w:pPr>
        <w:pStyle w:val="Odsekzoznamu"/>
        <w:numPr>
          <w:ilvl w:val="0"/>
          <w:numId w:val="17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lastRenderedPageBreak/>
        <w:t>Či zamestnávateľ zabezpečuje, aby zaškoľovaný zamestnanci vykonávali na technických zariadeniach len takú činnosť, ktorá zodpovedá ich odborným vedomostiam vždy pod vedením určeného zamestnanca s odbornou spôsobilosťou zodpovedajúcou charakteru činnosti.</w:t>
      </w:r>
    </w:p>
    <w:p w:rsidR="0091082A" w:rsidRPr="006C1F0D" w:rsidRDefault="0091082A" w:rsidP="0091082A">
      <w:pPr>
        <w:pStyle w:val="Odsekzoznamu"/>
        <w:numPr>
          <w:ilvl w:val="0"/>
          <w:numId w:val="17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Zabezpečenie zvlášť nebezpečných a rizikových prác.</w:t>
      </w:r>
    </w:p>
    <w:p w:rsidR="0091082A" w:rsidRPr="006C1F0D" w:rsidRDefault="0091082A" w:rsidP="0091082A">
      <w:pPr>
        <w:pStyle w:val="Odsekzoznamu"/>
        <w:numPr>
          <w:ilvl w:val="0"/>
          <w:numId w:val="17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Či v dohode medzi zamestnávateľmi, ktorých zamestnanci</w:t>
      </w:r>
      <w:r w:rsidR="00D73766" w:rsidRPr="006C1F0D">
        <w:rPr>
          <w:rFonts w:ascii="Arial" w:hAnsi="Arial" w:cs="Arial"/>
        </w:rPr>
        <w:t xml:space="preserve"> </w:t>
      </w:r>
      <w:r w:rsidRPr="006C1F0D">
        <w:rPr>
          <w:rFonts w:ascii="Arial" w:hAnsi="Arial" w:cs="Arial"/>
        </w:rPr>
        <w:t>plni</w:t>
      </w:r>
      <w:r w:rsidR="00D73766" w:rsidRPr="006C1F0D">
        <w:rPr>
          <w:rFonts w:ascii="Arial" w:hAnsi="Arial" w:cs="Arial"/>
        </w:rPr>
        <w:t>a</w:t>
      </w:r>
      <w:r w:rsidRPr="006C1F0D">
        <w:rPr>
          <w:rFonts w:ascii="Arial" w:hAnsi="Arial" w:cs="Arial"/>
        </w:rPr>
        <w:t xml:space="preserve"> úlohy na spoločnom pracovisku, je určený rozsah zodpovedností na vytvorenie podmienok BOZP na tomto pracovisku.</w:t>
      </w:r>
    </w:p>
    <w:p w:rsidR="00D73766" w:rsidRPr="006C1F0D" w:rsidRDefault="00D73766" w:rsidP="00D7376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S výsledkami kontrol a zistenými nedostatkami bude písomne oboznamovať zodpovedných vedúcich zamestnancov</w:t>
      </w:r>
    </w:p>
    <w:p w:rsidR="00D73766" w:rsidRPr="006C1F0D" w:rsidRDefault="00D73766" w:rsidP="00D7376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Bude navrhovať možné spôsoby odstraňovania zistených </w:t>
      </w:r>
      <w:proofErr w:type="spellStart"/>
      <w:r w:rsidRPr="006C1F0D">
        <w:rPr>
          <w:rFonts w:ascii="Arial" w:hAnsi="Arial" w:cs="Arial"/>
        </w:rPr>
        <w:t>závad</w:t>
      </w:r>
      <w:proofErr w:type="spellEnd"/>
      <w:r w:rsidRPr="006C1F0D">
        <w:rPr>
          <w:rFonts w:ascii="Arial" w:hAnsi="Arial" w:cs="Arial"/>
        </w:rPr>
        <w:t>.</w:t>
      </w:r>
    </w:p>
    <w:p w:rsidR="00D73766" w:rsidRPr="006C1F0D" w:rsidRDefault="00D73766" w:rsidP="00D7376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Vykonávať v spolupráci s odberateľom</w:t>
      </w:r>
    </w:p>
    <w:p w:rsidR="00D73766" w:rsidRPr="006C1F0D" w:rsidRDefault="00D73766" w:rsidP="00D73766">
      <w:pPr>
        <w:pStyle w:val="Odsekzoznamu"/>
        <w:numPr>
          <w:ilvl w:val="0"/>
          <w:numId w:val="24"/>
        </w:numPr>
        <w:ind w:left="1134"/>
        <w:rPr>
          <w:rFonts w:ascii="Arial" w:hAnsi="Arial" w:cs="Arial"/>
        </w:rPr>
      </w:pPr>
      <w:r w:rsidRPr="006C1F0D">
        <w:rPr>
          <w:rFonts w:ascii="Arial" w:hAnsi="Arial" w:cs="Arial"/>
        </w:rPr>
        <w:t>Šetrenie, spisovanie záznamov o pracovných úrazoch, prevádzkových nehôd, havárií a porúch technických zariadení</w:t>
      </w:r>
    </w:p>
    <w:p w:rsidR="00D73766" w:rsidRPr="006C1F0D" w:rsidRDefault="00D73766" w:rsidP="00D73766">
      <w:pPr>
        <w:pStyle w:val="Odsekzoznamu"/>
        <w:ind w:left="1134"/>
        <w:rPr>
          <w:rFonts w:ascii="Arial" w:hAnsi="Arial" w:cs="Arial"/>
        </w:rPr>
      </w:pPr>
      <w:r w:rsidRPr="006C1F0D">
        <w:rPr>
          <w:rFonts w:ascii="Arial" w:hAnsi="Arial" w:cs="Arial"/>
        </w:rPr>
        <w:t>Vykonávať poradenstvo:</w:t>
      </w:r>
    </w:p>
    <w:p w:rsidR="00D73766" w:rsidRPr="006C1F0D" w:rsidRDefault="00D73766" w:rsidP="00D73766">
      <w:pPr>
        <w:pStyle w:val="Odsekzoznamu"/>
        <w:numPr>
          <w:ilvl w:val="0"/>
          <w:numId w:val="24"/>
        </w:numPr>
        <w:ind w:left="1134"/>
        <w:rPr>
          <w:rFonts w:ascii="Arial" w:hAnsi="Arial" w:cs="Arial"/>
        </w:rPr>
      </w:pPr>
      <w:r w:rsidRPr="006C1F0D">
        <w:rPr>
          <w:rFonts w:ascii="Arial" w:hAnsi="Arial" w:cs="Arial"/>
        </w:rPr>
        <w:t>Pri priemyselných otravách a chorobách z povolania</w:t>
      </w:r>
    </w:p>
    <w:p w:rsidR="00D73766" w:rsidRPr="006C1F0D" w:rsidRDefault="00D73766" w:rsidP="00D73766">
      <w:pPr>
        <w:pStyle w:val="Odsekzoznamu"/>
        <w:numPr>
          <w:ilvl w:val="0"/>
          <w:numId w:val="24"/>
        </w:numPr>
        <w:ind w:left="1134"/>
        <w:rPr>
          <w:rFonts w:ascii="Arial" w:hAnsi="Arial" w:cs="Arial"/>
        </w:rPr>
      </w:pPr>
      <w:r w:rsidRPr="006C1F0D">
        <w:rPr>
          <w:rFonts w:ascii="Arial" w:hAnsi="Arial" w:cs="Arial"/>
        </w:rPr>
        <w:t>Pre zamestnávateľa a vedúcich zamestnancov</w:t>
      </w:r>
    </w:p>
    <w:p w:rsidR="00D73766" w:rsidRPr="006C1F0D" w:rsidRDefault="00D73766" w:rsidP="00D7376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Vykonávať vstupné, periodické školenia pracovníkov, vedúcich zamestnancov a zástupcov zamestnancov z všeobecnej bezpečnosti práce.</w:t>
      </w:r>
    </w:p>
    <w:p w:rsidR="00D73766" w:rsidRPr="006C1F0D" w:rsidRDefault="00D73766" w:rsidP="00D7376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Písomne alebo elektronickou poštou upozorňovať odberateľa o skončení platnosti školení zamestnancov, vedúcich zamestnancov a zástupcov zamestnancov zo všeobecnej bezpečnosti práce.</w:t>
      </w:r>
    </w:p>
    <w:p w:rsidR="00D73766" w:rsidRPr="006C1F0D" w:rsidRDefault="00D73766" w:rsidP="00D7376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Zabezpečiť v spolupráci s odberateľom:</w:t>
      </w:r>
    </w:p>
    <w:p w:rsidR="00D73766" w:rsidRPr="006C1F0D" w:rsidRDefault="00D73766" w:rsidP="00D73766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Aby sa u zamestnávateľa viedli predpísané prevádzkové doklady, sprievodné technické dokumentácie</w:t>
      </w:r>
      <w:r w:rsidR="003C7E37" w:rsidRPr="006C1F0D">
        <w:rPr>
          <w:rFonts w:ascii="Arial" w:hAnsi="Arial" w:cs="Arial"/>
        </w:rPr>
        <w:t xml:space="preserve"> technologických zariadení, doklady vykonaných prehliadkach a skúškach technických zariadení</w:t>
      </w:r>
    </w:p>
    <w:p w:rsidR="003C7E37" w:rsidRPr="006C1F0D" w:rsidRDefault="003C7E37" w:rsidP="00D73766">
      <w:pPr>
        <w:pStyle w:val="Odsekzoznamu"/>
        <w:numPr>
          <w:ilvl w:val="0"/>
          <w:numId w:val="2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Aby sa u zamestnávateľa viedla evidencia školení z oblasti BOZP, lekárskych prehliadok, vyhradených technických zariadení (VTZ), pracovných úrazov, prevádzkových nehôd, havárií a porúch technických zariadení.</w:t>
      </w:r>
    </w:p>
    <w:p w:rsidR="003C7E37" w:rsidRPr="006C1F0D" w:rsidRDefault="003C7E37" w:rsidP="003C7E37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V spolupráci s odberateľom vypracuje a udržiava smernicu BOZP a hodnotenie nebezpečenstiev.</w:t>
      </w:r>
    </w:p>
    <w:p w:rsidR="003C7E37" w:rsidRPr="006C1F0D" w:rsidRDefault="003C7E37" w:rsidP="003C7E37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Bude spolupracovať pri kontrolách orgánmi inšpekcie práce a orgánmi dozoru podľa osobitných predpisov.</w:t>
      </w:r>
    </w:p>
    <w:p w:rsidR="003C7E37" w:rsidRPr="006C1F0D" w:rsidRDefault="003C7E37" w:rsidP="003C7E37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Technikom požiarnej ochrany zabezpečí plnenie týchto povinností:</w:t>
      </w:r>
    </w:p>
    <w:p w:rsidR="003C7E37" w:rsidRPr="006C1F0D" w:rsidRDefault="003C7E37" w:rsidP="003C7E37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Určovanie miest so zvýšeným nebezpečenstvom vzniku požiaru a počtu členov protipožiarnych hliadok.</w:t>
      </w:r>
    </w:p>
    <w:p w:rsidR="003C7E37" w:rsidRPr="006C1F0D" w:rsidRDefault="003C7E37" w:rsidP="003C7E37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Vypracovanie, vedenie a udržiavanie dokumentácie ochrany pred požiarmi v súlade so skutočným stavom</w:t>
      </w:r>
    </w:p>
    <w:p w:rsidR="003C7E37" w:rsidRPr="006C1F0D" w:rsidRDefault="003C7E37" w:rsidP="003C7E37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Organizovanie a vyhodnocovanie cvičných požiarnych poplachov</w:t>
      </w:r>
    </w:p>
    <w:p w:rsidR="003C7E37" w:rsidRPr="006C1F0D" w:rsidRDefault="003C7E37" w:rsidP="003C7E37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Vykonávanie protipožiarnych preventívnych prehliadok</w:t>
      </w:r>
    </w:p>
    <w:p w:rsidR="003C7E37" w:rsidRPr="006C1F0D" w:rsidRDefault="003C7E37" w:rsidP="003C7E37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Vykonávanie pravidelného školenia o ochrane pred požiarmi a odbornej prípravy protipožiarnych hliadok</w:t>
      </w:r>
    </w:p>
    <w:p w:rsidR="003C7E37" w:rsidRPr="006C1F0D" w:rsidRDefault="003C7E37" w:rsidP="003C7E37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6C1F0D">
        <w:rPr>
          <w:rFonts w:ascii="Arial" w:hAnsi="Arial" w:cs="Arial"/>
        </w:rPr>
        <w:t>Bude spolupracovať pri kontrolách orgánmi štátneho požiarneho dozoru.</w:t>
      </w:r>
    </w:p>
    <w:p w:rsidR="003C7E37" w:rsidRPr="006C1F0D" w:rsidRDefault="003C7E37" w:rsidP="003C7E37">
      <w:pPr>
        <w:pStyle w:val="Odsekzoznamu"/>
        <w:ind w:left="1080"/>
        <w:rPr>
          <w:rFonts w:ascii="Arial" w:hAnsi="Arial" w:cs="Arial"/>
        </w:rPr>
      </w:pPr>
    </w:p>
    <w:p w:rsidR="003C7E37" w:rsidRPr="006C1F0D" w:rsidRDefault="00897DAF" w:rsidP="003C7E37">
      <w:pPr>
        <w:pStyle w:val="Odsekzoznamu"/>
        <w:ind w:left="0"/>
        <w:jc w:val="center"/>
        <w:rPr>
          <w:rFonts w:ascii="Arial" w:hAnsi="Arial" w:cs="Arial"/>
          <w:b/>
        </w:rPr>
      </w:pPr>
      <w:r w:rsidRPr="006C1F0D">
        <w:rPr>
          <w:rFonts w:ascii="Arial" w:hAnsi="Arial" w:cs="Arial"/>
          <w:b/>
        </w:rPr>
        <w:t>ODBERATE</w:t>
      </w:r>
      <w:r w:rsidR="00FE0FFF" w:rsidRPr="006C1F0D">
        <w:rPr>
          <w:rFonts w:ascii="Arial" w:hAnsi="Arial" w:cs="Arial"/>
          <w:b/>
        </w:rPr>
        <w:t>Ľ</w:t>
      </w:r>
      <w:r w:rsidRPr="006C1F0D">
        <w:rPr>
          <w:rFonts w:ascii="Arial" w:hAnsi="Arial" w:cs="Arial"/>
          <w:b/>
        </w:rPr>
        <w:t xml:space="preserve"> SA </w:t>
      </w:r>
      <w:r w:rsidR="006C1F0D" w:rsidRPr="006C1F0D">
        <w:rPr>
          <w:rFonts w:ascii="Arial" w:hAnsi="Arial" w:cs="Arial"/>
          <w:b/>
        </w:rPr>
        <w:t>ZAVÄZUJE</w:t>
      </w:r>
    </w:p>
    <w:p w:rsidR="003C7E37" w:rsidRPr="006C1F0D" w:rsidRDefault="003C7E37" w:rsidP="003C7E37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3C7E37" w:rsidRPr="006C1F0D" w:rsidRDefault="003C7E37" w:rsidP="003C7E37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Umožniť vstup do prevádzok odborným pracovníkom dodávateľa.</w:t>
      </w:r>
    </w:p>
    <w:p w:rsidR="00063EA8" w:rsidRPr="006C1F0D" w:rsidRDefault="00063EA8" w:rsidP="003C7E37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Zodpovedá za zaškolenie a školenie zamestnancov, odstraňovanie zistených </w:t>
      </w:r>
      <w:proofErr w:type="spellStart"/>
      <w:r w:rsidRPr="006C1F0D">
        <w:rPr>
          <w:rFonts w:ascii="Arial" w:hAnsi="Arial" w:cs="Arial"/>
        </w:rPr>
        <w:t>závad</w:t>
      </w:r>
      <w:proofErr w:type="spellEnd"/>
      <w:r w:rsidRPr="006C1F0D">
        <w:rPr>
          <w:rFonts w:ascii="Arial" w:hAnsi="Arial" w:cs="Arial"/>
        </w:rPr>
        <w:t>, za dodržiavanie termínov školení, odborných prehliadok a odborných skúšok VTZ a za bezpečný a vyhovujúci technický stav technických zariadení.</w:t>
      </w:r>
    </w:p>
    <w:p w:rsidR="00063EA8" w:rsidRPr="006C1F0D" w:rsidRDefault="00063EA8" w:rsidP="003C7E37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lastRenderedPageBreak/>
        <w:t xml:space="preserve">Dodržiavať ustanovenie zákona 124/2006 </w:t>
      </w:r>
      <w:proofErr w:type="spellStart"/>
      <w:r w:rsidRPr="006C1F0D">
        <w:rPr>
          <w:rFonts w:ascii="Arial" w:hAnsi="Arial" w:cs="Arial"/>
        </w:rPr>
        <w:t>Z.z</w:t>
      </w:r>
      <w:proofErr w:type="spellEnd"/>
      <w:r w:rsidRPr="006C1F0D">
        <w:rPr>
          <w:rFonts w:ascii="Arial" w:hAnsi="Arial" w:cs="Arial"/>
        </w:rPr>
        <w:t xml:space="preserve">. v znení neskorších predpisov, §4, 5, 8 zákona č. 314/2001 </w:t>
      </w:r>
      <w:proofErr w:type="spellStart"/>
      <w:r w:rsidRPr="006C1F0D">
        <w:rPr>
          <w:rFonts w:ascii="Arial" w:hAnsi="Arial" w:cs="Arial"/>
        </w:rPr>
        <w:t>Z.z</w:t>
      </w:r>
      <w:proofErr w:type="spellEnd"/>
      <w:r w:rsidRPr="006C1F0D">
        <w:rPr>
          <w:rFonts w:ascii="Arial" w:hAnsi="Arial" w:cs="Arial"/>
        </w:rPr>
        <w:t>. o ochrane pred požiarmi v znení neskorších predpisov.</w:t>
      </w:r>
    </w:p>
    <w:p w:rsidR="00063EA8" w:rsidRPr="006C1F0D" w:rsidRDefault="00063EA8" w:rsidP="003C7E37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Odstraňovať nedostatky zistené pri kontrolnej činnosti.</w:t>
      </w:r>
    </w:p>
    <w:p w:rsidR="00063EA8" w:rsidRPr="006C1F0D" w:rsidRDefault="00063EA8" w:rsidP="003C7E37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Písomne alebo elektronickou poštou nahlasovať:</w:t>
      </w:r>
    </w:p>
    <w:p w:rsidR="00063EA8" w:rsidRPr="006C1F0D" w:rsidRDefault="00063EA8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Dodávateľovi nástup nových zamestnancov, ktorých prijíma do pracovného pomeru</w:t>
      </w:r>
    </w:p>
    <w:p w:rsidR="00063EA8" w:rsidRPr="006C1F0D" w:rsidRDefault="00063EA8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Nahlasovať dopredu 5 dní školenia BOZP a OPP</w:t>
      </w:r>
    </w:p>
    <w:p w:rsidR="00063EA8" w:rsidRPr="006C1F0D" w:rsidRDefault="00063EA8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Dodávateľovi začatie prác na novom pracovisku</w:t>
      </w:r>
    </w:p>
    <w:p w:rsidR="00250BBF" w:rsidRPr="006C1F0D" w:rsidRDefault="00063EA8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Povolený vstup cudzích zamestnancov na vlast</w:t>
      </w:r>
      <w:r w:rsidR="00250BBF" w:rsidRPr="006C1F0D">
        <w:rPr>
          <w:rFonts w:ascii="Arial" w:hAnsi="Arial" w:cs="Arial"/>
        </w:rPr>
        <w:t>n</w:t>
      </w:r>
      <w:r w:rsidRPr="006C1F0D">
        <w:rPr>
          <w:rFonts w:ascii="Arial" w:hAnsi="Arial" w:cs="Arial"/>
        </w:rPr>
        <w:t>é pracovisko, spôsob zabezpečenia a určenie zodpovednosti</w:t>
      </w:r>
      <w:r w:rsidR="00250BBF" w:rsidRPr="006C1F0D">
        <w:rPr>
          <w:rFonts w:ascii="Arial" w:hAnsi="Arial" w:cs="Arial"/>
        </w:rPr>
        <w:t xml:space="preserve"> </w:t>
      </w:r>
    </w:p>
    <w:p w:rsidR="00063EA8" w:rsidRPr="006C1F0D" w:rsidRDefault="00250BBF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Pracoviská a práce kde plnia úlohy zamestnanci od viacerých zamestnávateľov, spôsob zabezpečenia a určenia zodpovedností v oblasti </w:t>
      </w:r>
      <w:r w:rsidR="00063EA8" w:rsidRPr="006C1F0D">
        <w:rPr>
          <w:rFonts w:ascii="Arial" w:hAnsi="Arial" w:cs="Arial"/>
        </w:rPr>
        <w:t xml:space="preserve"> BOZP a PO na týchto pracoviskách</w:t>
      </w:r>
    </w:p>
    <w:p w:rsidR="00250BBF" w:rsidRPr="006C1F0D" w:rsidRDefault="00250BBF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Dodávateľovi nákup nových strojov a zariadení</w:t>
      </w:r>
    </w:p>
    <w:p w:rsidR="00250BBF" w:rsidRPr="006C1F0D" w:rsidRDefault="00250BBF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Zoznam technických zariadení a vyhradených technických zariadení</w:t>
      </w:r>
    </w:p>
    <w:p w:rsidR="00250BBF" w:rsidRPr="006C1F0D" w:rsidRDefault="00250BBF" w:rsidP="00063EA8">
      <w:pPr>
        <w:pStyle w:val="Odsekzoznamu"/>
        <w:numPr>
          <w:ilvl w:val="0"/>
          <w:numId w:val="30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V spolupráci s dodávateľom oznamovať registrované pracovné úrazy, prevádzkové nehody a poruchy technických zariadení, a okolnosti ich vzniku príslušnému inšpektorátu práce.</w:t>
      </w:r>
    </w:p>
    <w:p w:rsidR="00250BBF" w:rsidRPr="006C1F0D" w:rsidRDefault="00250BBF" w:rsidP="00250BBF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Viesť v spolupráci s dodávateľom:</w:t>
      </w:r>
    </w:p>
    <w:p w:rsidR="00250BBF" w:rsidRPr="006C1F0D" w:rsidRDefault="00250BBF" w:rsidP="00250BBF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Predpísané prevádzkové doklady, sprievodné technické dokumentácie technických zariadení, doklady o vykonaných prehliadkach a skúškach technických zariadení</w:t>
      </w:r>
    </w:p>
    <w:p w:rsidR="00250BBF" w:rsidRPr="006C1F0D" w:rsidRDefault="00250BBF" w:rsidP="00250BBF">
      <w:pPr>
        <w:pStyle w:val="Odsekzoznamu"/>
        <w:numPr>
          <w:ilvl w:val="0"/>
          <w:numId w:val="3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Evidenciu školení z oblasti BOZP a PO, lekárskych prehliadkach, vyhradených technických zariadeniach, technických zariadení, pracovných úrazov, priemyselných otráv, chorôb z povolania, prevádzkových nehôd, havárií a porúch technických zariadení</w:t>
      </w:r>
    </w:p>
    <w:p w:rsidR="00250BBF" w:rsidRPr="006C1F0D" w:rsidRDefault="00250BBF" w:rsidP="00250BBF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Pravidelne merať a registrovať f</w:t>
      </w:r>
      <w:r w:rsidR="00897DAF" w:rsidRPr="006C1F0D">
        <w:rPr>
          <w:rFonts w:ascii="Arial" w:hAnsi="Arial" w:cs="Arial"/>
        </w:rPr>
        <w:t>y</w:t>
      </w:r>
      <w:r w:rsidRPr="006C1F0D">
        <w:rPr>
          <w:rFonts w:ascii="Arial" w:hAnsi="Arial" w:cs="Arial"/>
        </w:rPr>
        <w:t>z</w:t>
      </w:r>
      <w:r w:rsidR="00897DAF" w:rsidRPr="006C1F0D">
        <w:rPr>
          <w:rFonts w:ascii="Arial" w:hAnsi="Arial" w:cs="Arial"/>
        </w:rPr>
        <w:t>i</w:t>
      </w:r>
      <w:r w:rsidRPr="006C1F0D">
        <w:rPr>
          <w:rFonts w:ascii="Arial" w:hAnsi="Arial" w:cs="Arial"/>
        </w:rPr>
        <w:t>kálnochemické</w:t>
      </w:r>
      <w:r w:rsidR="00897DAF" w:rsidRPr="006C1F0D">
        <w:rPr>
          <w:rFonts w:ascii="Arial" w:hAnsi="Arial" w:cs="Arial"/>
        </w:rPr>
        <w:t xml:space="preserve"> škodliviny v pracovnom prostredí, napr. meranie hluku, osvetlenia, prašnosti, chemických škodlivín a pod., rizikové práce a pracoviská.</w:t>
      </w:r>
    </w:p>
    <w:p w:rsidR="00897DAF" w:rsidRPr="006C1F0D" w:rsidRDefault="00897DAF" w:rsidP="00250BBF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Telefonicky alebo elektronickou poštou nahlásiť dodávateľovi </w:t>
      </w:r>
      <w:proofErr w:type="spellStart"/>
      <w:r w:rsidRPr="006C1F0D">
        <w:rPr>
          <w:rFonts w:ascii="Arial" w:hAnsi="Arial" w:cs="Arial"/>
        </w:rPr>
        <w:t>zvnik</w:t>
      </w:r>
      <w:proofErr w:type="spellEnd"/>
      <w:r w:rsidRPr="006C1F0D">
        <w:rPr>
          <w:rFonts w:ascii="Arial" w:hAnsi="Arial" w:cs="Arial"/>
        </w:rPr>
        <w:t xml:space="preserve"> každého pracovného úrazu, choroby z povolania, prevádzkovej nehody a porúch technických zariadení.</w:t>
      </w:r>
    </w:p>
    <w:p w:rsidR="00897DAF" w:rsidRPr="006C1F0D" w:rsidRDefault="00897DAF" w:rsidP="00250BBF">
      <w:pPr>
        <w:pStyle w:val="Odsekzoznamu"/>
        <w:numPr>
          <w:ilvl w:val="0"/>
          <w:numId w:val="29"/>
        </w:numPr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Odberateľ sa zaväzuje umožniť dodávateľovi vykonanie fotodokumentácie priestorov a dokladov za účelom plnenia predmetu zmluvy.</w:t>
      </w:r>
    </w:p>
    <w:p w:rsidR="00897DAF" w:rsidRPr="006C1F0D" w:rsidRDefault="00897DAF" w:rsidP="00897DAF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897DAF" w:rsidRPr="006C1F0D" w:rsidRDefault="00897DAF" w:rsidP="00897DAF">
      <w:pPr>
        <w:pStyle w:val="Odsekzoznamu"/>
        <w:ind w:left="0"/>
        <w:jc w:val="center"/>
        <w:rPr>
          <w:rFonts w:ascii="Arial" w:hAnsi="Arial" w:cs="Arial"/>
          <w:b/>
        </w:rPr>
      </w:pPr>
      <w:r w:rsidRPr="006C1F0D">
        <w:rPr>
          <w:rFonts w:ascii="Arial" w:hAnsi="Arial" w:cs="Arial"/>
          <w:b/>
        </w:rPr>
        <w:t>FINANČNÉ PODMIENKY</w:t>
      </w:r>
    </w:p>
    <w:p w:rsidR="00897DAF" w:rsidRPr="006C1F0D" w:rsidRDefault="00897DAF" w:rsidP="00897DAF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897DAF" w:rsidRPr="006C1F0D" w:rsidRDefault="00897DAF" w:rsidP="00897DAF">
      <w:pPr>
        <w:pStyle w:val="Odsekzoznamu"/>
        <w:ind w:left="0" w:firstLine="708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Cena za vykonané služby v zmysle tejto zmluvy bola stanovená dohodou strán v </w:t>
      </w:r>
      <w:r w:rsidR="002E1DCD" w:rsidRPr="006C1F0D">
        <w:rPr>
          <w:rFonts w:ascii="Arial" w:hAnsi="Arial" w:cs="Arial"/>
        </w:rPr>
        <w:t>štvrťročných</w:t>
      </w:r>
      <w:r w:rsidRPr="006C1F0D">
        <w:rPr>
          <w:rFonts w:ascii="Arial" w:hAnsi="Arial" w:cs="Arial"/>
        </w:rPr>
        <w:t xml:space="preserve"> úhradách vo výške</w:t>
      </w:r>
      <w:r w:rsidR="00674B2B">
        <w:rPr>
          <w:rFonts w:ascii="Arial" w:hAnsi="Arial" w:cs="Arial"/>
        </w:rPr>
        <w:t xml:space="preserve"> 240</w:t>
      </w:r>
      <w:r w:rsidR="002E1DCD" w:rsidRPr="006C1F0D">
        <w:rPr>
          <w:rFonts w:ascii="Arial" w:hAnsi="Arial" w:cs="Arial"/>
        </w:rPr>
        <w:t xml:space="preserve"> </w:t>
      </w:r>
      <w:r w:rsidRPr="006C1F0D">
        <w:rPr>
          <w:rFonts w:ascii="Arial" w:hAnsi="Arial" w:cs="Arial"/>
        </w:rPr>
        <w:t xml:space="preserve">€ bez DPH pri počte zamestnancov </w:t>
      </w:r>
      <w:r w:rsidR="00674B2B">
        <w:rPr>
          <w:rFonts w:ascii="Arial" w:hAnsi="Arial" w:cs="Arial"/>
        </w:rPr>
        <w:t>18.</w:t>
      </w:r>
    </w:p>
    <w:p w:rsidR="00E018A3" w:rsidRPr="006C1F0D" w:rsidRDefault="00E018A3" w:rsidP="00E018A3">
      <w:pPr>
        <w:pStyle w:val="Odsekzoznamu"/>
        <w:ind w:left="0" w:firstLine="708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Cena za vykonané služby v zmysle tejto zmluvy sa môže meniť na základe inflácie a vývoja cien na trhu, po vzájomnej dohode oboch strán, písomnou alebo ústnou formou.</w:t>
      </w:r>
    </w:p>
    <w:p w:rsidR="00897DAF" w:rsidRPr="006C1F0D" w:rsidRDefault="00897DAF" w:rsidP="00897DAF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>Cestovné v plnej výške sa bude fakturovať len v tom prípade ak bude nutné zabezpečiť služby výhradne len pre odberateľa, na jeho požiadanie alebo v mimoriadnych havarijných prípadoch.</w:t>
      </w:r>
    </w:p>
    <w:p w:rsidR="00897DAF" w:rsidRPr="006C1F0D" w:rsidRDefault="00897DAF" w:rsidP="00897DAF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>Podkladom na zaplatenie bude daňový doklad vystavený dodávateľom so splatnosťou 14 dní odo dňa doručenia.</w:t>
      </w:r>
    </w:p>
    <w:p w:rsidR="00897DAF" w:rsidRPr="006C1F0D" w:rsidRDefault="00897DAF" w:rsidP="00897DAF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>V prípade omeškania bude dodávateľ účtovať úrok z omeškania stanovený právnym predpisom.</w:t>
      </w:r>
    </w:p>
    <w:p w:rsidR="0090536A" w:rsidRPr="006C1F0D" w:rsidRDefault="0090536A" w:rsidP="00897DAF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 xml:space="preserve">V prípade, že omeškanie odberateľa so zaplatením dohodnutej ceny je viac ako 1 mesiac, považuje sa toto za podstatné porušenie zmluvy, ktoré ukladá zmluvný nárok dodávateľa na okamžité odstúpenie od zmluvy podľa </w:t>
      </w:r>
      <w:proofErr w:type="spellStart"/>
      <w:r w:rsidRPr="006C1F0D">
        <w:rPr>
          <w:rFonts w:ascii="Arial" w:hAnsi="Arial" w:cs="Arial"/>
        </w:rPr>
        <w:t>ust</w:t>
      </w:r>
      <w:proofErr w:type="spellEnd"/>
      <w:r w:rsidRPr="006C1F0D">
        <w:rPr>
          <w:rFonts w:ascii="Arial" w:hAnsi="Arial" w:cs="Arial"/>
        </w:rPr>
        <w:t>. § 344</w:t>
      </w:r>
      <w:r w:rsidR="00FE0FFF" w:rsidRPr="006C1F0D">
        <w:rPr>
          <w:rFonts w:ascii="Arial" w:hAnsi="Arial" w:cs="Arial"/>
        </w:rPr>
        <w:t xml:space="preserve"> </w:t>
      </w:r>
      <w:r w:rsidRPr="006C1F0D">
        <w:rPr>
          <w:rFonts w:ascii="Arial" w:hAnsi="Arial" w:cs="Arial"/>
        </w:rPr>
        <w:t xml:space="preserve">obchodného zákona. </w:t>
      </w:r>
      <w:r w:rsidRPr="006C1F0D">
        <w:rPr>
          <w:rFonts w:ascii="Arial" w:hAnsi="Arial" w:cs="Arial"/>
        </w:rPr>
        <w:lastRenderedPageBreak/>
        <w:t>Dodávateľ v prípade odstúpenia od zmluvy, podľa predchádzajúcej vety, nezodpovedá odberateľovi za žiadne škody, ktoré mu tým môžu vzniknúť.</w:t>
      </w:r>
    </w:p>
    <w:p w:rsidR="0090536A" w:rsidRPr="006C1F0D" w:rsidRDefault="0090536A" w:rsidP="00897DAF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 xml:space="preserve">Akákoľvek písomná dokumentácia, ktorú dodávateľ v súvislosti s touto zmluvou vypracuje (ďalej len </w:t>
      </w:r>
      <w:r w:rsidR="00050B37" w:rsidRPr="006C1F0D">
        <w:rPr>
          <w:rFonts w:ascii="Arial" w:hAnsi="Arial" w:cs="Arial"/>
        </w:rPr>
        <w:t>„</w:t>
      </w:r>
      <w:r w:rsidRPr="006C1F0D">
        <w:rPr>
          <w:rFonts w:ascii="Arial" w:hAnsi="Arial" w:cs="Arial"/>
        </w:rPr>
        <w:t>Dokumentácia“) a odovzdá objednávateľovi je duševné vlastníctvo dodávateľa. Odberateľ je oprávnený túto Dokumentáciu bezodplatne užívať počas trvania tejto zmluvy. Pri ukončení platnosti tejto zmluvy do 24 mesiacov od jej podpísania z akéhokoľvek dôvodu je odberateľ oprávnený užívať Dokumentáciu bezodplatne. V prípade že objednávateľ neuhradí licenčný poplatok najneskôr do dátumu ukončenia platnosti tejto zmluvy je povinný vrátiť dodávateľovi dokumentáciu vrátane všetkých jej kópií a to v listin</w:t>
      </w:r>
      <w:r w:rsidR="00050B37" w:rsidRPr="006C1F0D">
        <w:rPr>
          <w:rFonts w:ascii="Arial" w:hAnsi="Arial" w:cs="Arial"/>
        </w:rPr>
        <w:t>n</w:t>
      </w:r>
      <w:r w:rsidRPr="006C1F0D">
        <w:rPr>
          <w:rFonts w:ascii="Arial" w:hAnsi="Arial" w:cs="Arial"/>
        </w:rPr>
        <w:t>ej aj elektronickej forme, inak je dodávateľ oprávnený</w:t>
      </w:r>
      <w:r w:rsidR="00050B37" w:rsidRPr="006C1F0D">
        <w:rPr>
          <w:rFonts w:ascii="Arial" w:hAnsi="Arial" w:cs="Arial"/>
        </w:rPr>
        <w:t xml:space="preserve"> vyúčtovať odberateľovi zmluvnú pokutu za nesplnenie tejto povinnosti vo výške 500€ bez DPH.</w:t>
      </w:r>
    </w:p>
    <w:p w:rsidR="00050B37" w:rsidRPr="006C1F0D" w:rsidRDefault="00050B37" w:rsidP="00897DAF">
      <w:pPr>
        <w:pStyle w:val="Odsekzoznamu"/>
        <w:ind w:left="0"/>
        <w:jc w:val="both"/>
        <w:rPr>
          <w:rFonts w:ascii="Arial" w:hAnsi="Arial" w:cs="Arial"/>
        </w:rPr>
      </w:pPr>
    </w:p>
    <w:p w:rsidR="00050B37" w:rsidRPr="006C1F0D" w:rsidRDefault="00050B37" w:rsidP="00050B37">
      <w:pPr>
        <w:pStyle w:val="Odsekzoznamu"/>
        <w:ind w:left="0"/>
        <w:jc w:val="center"/>
        <w:rPr>
          <w:rFonts w:ascii="Arial" w:hAnsi="Arial" w:cs="Arial"/>
          <w:b/>
        </w:rPr>
      </w:pPr>
      <w:r w:rsidRPr="006C1F0D">
        <w:rPr>
          <w:rFonts w:ascii="Arial" w:hAnsi="Arial" w:cs="Arial"/>
          <w:b/>
        </w:rPr>
        <w:t>ZÁVEREČNÉ USTANOVENIE</w:t>
      </w:r>
    </w:p>
    <w:p w:rsidR="00050B37" w:rsidRPr="006C1F0D" w:rsidRDefault="00050B37" w:rsidP="00050B37">
      <w:pPr>
        <w:pStyle w:val="Odsekzoznamu"/>
        <w:ind w:left="0"/>
        <w:jc w:val="center"/>
        <w:rPr>
          <w:rFonts w:ascii="Arial" w:hAnsi="Arial" w:cs="Arial"/>
          <w:b/>
        </w:rPr>
      </w:pPr>
    </w:p>
    <w:p w:rsidR="00050B37" w:rsidRPr="006C1F0D" w:rsidRDefault="00050B37" w:rsidP="00050B37">
      <w:pPr>
        <w:pStyle w:val="Odsekzoznamu"/>
        <w:ind w:left="0" w:firstLine="708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Dohodu je možno podľa potreby meniť, alebo dopĺňať po vzájomnej dohode oboch strán, písomnou formou.</w:t>
      </w:r>
    </w:p>
    <w:p w:rsidR="00050B37" w:rsidRPr="006C1F0D" w:rsidRDefault="00050B37" w:rsidP="00050B37">
      <w:pPr>
        <w:pStyle w:val="Odsekzoznamu"/>
        <w:ind w:left="0" w:firstLine="708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Dodávateľ </w:t>
      </w:r>
      <w:r w:rsidR="0025796B" w:rsidRPr="006C1F0D">
        <w:rPr>
          <w:rFonts w:ascii="Arial" w:hAnsi="Arial" w:cs="Arial"/>
        </w:rPr>
        <w:t>ne</w:t>
      </w:r>
      <w:r w:rsidRPr="006C1F0D">
        <w:rPr>
          <w:rFonts w:ascii="Arial" w:hAnsi="Arial" w:cs="Arial"/>
        </w:rPr>
        <w:t xml:space="preserve">zodpovedá za škodu spôsobenú </w:t>
      </w:r>
      <w:proofErr w:type="spellStart"/>
      <w:r w:rsidRPr="006C1F0D">
        <w:rPr>
          <w:rFonts w:ascii="Arial" w:hAnsi="Arial" w:cs="Arial"/>
        </w:rPr>
        <w:t>vadn</w:t>
      </w:r>
      <w:r w:rsidR="00FE0FFF" w:rsidRPr="006C1F0D">
        <w:rPr>
          <w:rFonts w:ascii="Arial" w:hAnsi="Arial" w:cs="Arial"/>
        </w:rPr>
        <w:t>ý</w:t>
      </w:r>
      <w:r w:rsidRPr="006C1F0D">
        <w:rPr>
          <w:rFonts w:ascii="Arial" w:hAnsi="Arial" w:cs="Arial"/>
        </w:rPr>
        <w:t>m</w:t>
      </w:r>
      <w:proofErr w:type="spellEnd"/>
      <w:r w:rsidRPr="006C1F0D">
        <w:rPr>
          <w:rFonts w:ascii="Arial" w:hAnsi="Arial" w:cs="Arial"/>
        </w:rPr>
        <w:t xml:space="preserve"> plnením v zmysle príslušných ustanovení Obchodného zákonníka.</w:t>
      </w:r>
    </w:p>
    <w:p w:rsidR="00050B37" w:rsidRPr="006C1F0D" w:rsidRDefault="00050B37" w:rsidP="00050B37">
      <w:pPr>
        <w:pStyle w:val="Odsekzoznamu"/>
        <w:ind w:left="0" w:firstLine="708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 xml:space="preserve">V zmysle § 21 ods. 7 zákona 124/2006 </w:t>
      </w:r>
      <w:proofErr w:type="spellStart"/>
      <w:r w:rsidRPr="006C1F0D">
        <w:rPr>
          <w:rFonts w:ascii="Arial" w:hAnsi="Arial" w:cs="Arial"/>
        </w:rPr>
        <w:t>Z.z</w:t>
      </w:r>
      <w:proofErr w:type="spellEnd"/>
      <w:r w:rsidRPr="006C1F0D">
        <w:rPr>
          <w:rFonts w:ascii="Arial" w:hAnsi="Arial" w:cs="Arial"/>
        </w:rPr>
        <w:t xml:space="preserve"> o BOZP v znení neskorších predpisov „zriadením bezpečnostnotechnickej služby nie je dotknuté plnenie povinností a zodpovednosť zamestnávateľa za bezpečnosť a zdravie pri práci.“</w:t>
      </w:r>
    </w:p>
    <w:p w:rsidR="00050B37" w:rsidRPr="006C1F0D" w:rsidRDefault="00050B37" w:rsidP="00050B37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 xml:space="preserve">V zmysle §6 zákona 314/2001 </w:t>
      </w:r>
      <w:proofErr w:type="spellStart"/>
      <w:r w:rsidRPr="006C1F0D">
        <w:rPr>
          <w:rFonts w:ascii="Arial" w:hAnsi="Arial" w:cs="Arial"/>
        </w:rPr>
        <w:t>Z.z</w:t>
      </w:r>
      <w:proofErr w:type="spellEnd"/>
      <w:r w:rsidRPr="006C1F0D">
        <w:rPr>
          <w:rFonts w:ascii="Arial" w:hAnsi="Arial" w:cs="Arial"/>
        </w:rPr>
        <w:t>. o ochrane pred požiarmi v znení neskorších predpisov nie je dotknutá zodpovednosť štatutárneho orgánu, právnickej osoby alebo podnikajúcej fyzickej osoby za plnenie povinností na úseku ochrany pred požiarmi.</w:t>
      </w:r>
    </w:p>
    <w:p w:rsidR="00050B37" w:rsidRPr="006C1F0D" w:rsidRDefault="00050B37" w:rsidP="00050B37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>Zmluvné strany sa zaväzujú dodržiavať mlčanlivosť o všetkých skutočnostiach, o ktorých sa v priebehu trvania zmluvného vzťahu dozvedeli. Sprístupniť tieto informácie tretím osobám môžu len s písomným súhlasom druhej zmluvnej strany, resp. len v prípade keď to ustanovujú právne predpisy SR.</w:t>
      </w:r>
    </w:p>
    <w:p w:rsidR="00050B37" w:rsidRPr="006C1F0D" w:rsidRDefault="00050B37" w:rsidP="00050B37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  <w:t>Zmluva sa uzatvára na dobu neurčitú</w:t>
      </w:r>
      <w:r w:rsidR="00FE0FFF" w:rsidRPr="006C1F0D">
        <w:rPr>
          <w:rFonts w:ascii="Arial" w:hAnsi="Arial" w:cs="Arial"/>
        </w:rPr>
        <w:t>, zrušenie zmluvy musí byť vykonané písomne ktoroukoľvek stranou bez určenia dôvodu s výpovednou lehotou 1 mesiac.</w:t>
      </w:r>
    </w:p>
    <w:p w:rsidR="002E1DCD" w:rsidRPr="006C1F0D" w:rsidRDefault="00FE0FFF" w:rsidP="00050B37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ab/>
      </w:r>
    </w:p>
    <w:p w:rsidR="002E1DCD" w:rsidRPr="006C1F0D" w:rsidRDefault="00FE0FFF" w:rsidP="00050B37">
      <w:pPr>
        <w:pStyle w:val="Odsekzoznamu"/>
        <w:ind w:left="0"/>
        <w:jc w:val="both"/>
        <w:rPr>
          <w:rFonts w:ascii="Arial" w:hAnsi="Arial" w:cs="Arial"/>
        </w:rPr>
      </w:pPr>
      <w:r w:rsidRPr="006C1F0D">
        <w:rPr>
          <w:rFonts w:ascii="Arial" w:hAnsi="Arial" w:cs="Arial"/>
        </w:rPr>
        <w:t>Zmluva nadobúda účinnosť od</w:t>
      </w:r>
      <w:r w:rsidR="002E1DCD" w:rsidRPr="006C1F0D">
        <w:rPr>
          <w:rFonts w:ascii="Arial" w:hAnsi="Arial" w:cs="Arial"/>
        </w:rPr>
        <w:t>o dňa podpisu obidvoch strán.</w:t>
      </w:r>
    </w:p>
    <w:p w:rsidR="002E1DCD" w:rsidRPr="006C1F0D" w:rsidRDefault="002E1DCD" w:rsidP="00050B37">
      <w:pPr>
        <w:pStyle w:val="Odsekzoznamu"/>
        <w:ind w:left="0"/>
        <w:jc w:val="both"/>
        <w:rPr>
          <w:rFonts w:ascii="Arial" w:hAnsi="Arial" w:cs="Arial"/>
        </w:rPr>
      </w:pPr>
    </w:p>
    <w:p w:rsidR="002E1DCD" w:rsidRDefault="002E1DCD" w:rsidP="00050B37">
      <w:pPr>
        <w:pStyle w:val="Odsekzoznamu"/>
        <w:ind w:left="0"/>
        <w:jc w:val="both"/>
        <w:rPr>
          <w:rFonts w:ascii="Arial" w:hAnsi="Arial" w:cs="Arial"/>
        </w:rPr>
      </w:pPr>
    </w:p>
    <w:p w:rsidR="00FE0FFF" w:rsidRDefault="00FE0FFF" w:rsidP="00050B37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Dňa:</w:t>
      </w:r>
      <w:r w:rsidR="008E56E2">
        <w:rPr>
          <w:rFonts w:ascii="Arial" w:hAnsi="Arial" w:cs="Arial"/>
        </w:rPr>
        <w:t>29.5.2020</w:t>
      </w:r>
    </w:p>
    <w:p w:rsidR="00FE0FFF" w:rsidRDefault="00FE0FFF" w:rsidP="00050B37">
      <w:pPr>
        <w:pStyle w:val="Odsekzoznamu"/>
        <w:ind w:left="0"/>
        <w:jc w:val="both"/>
        <w:rPr>
          <w:rFonts w:ascii="Arial" w:hAnsi="Arial" w:cs="Arial"/>
        </w:rPr>
      </w:pPr>
    </w:p>
    <w:p w:rsidR="00FE0FFF" w:rsidRDefault="00FE0FFF" w:rsidP="00050B37">
      <w:pPr>
        <w:pStyle w:val="Odsekzoznamu"/>
        <w:ind w:left="0"/>
        <w:jc w:val="both"/>
        <w:rPr>
          <w:rFonts w:ascii="Arial" w:hAnsi="Arial" w:cs="Arial"/>
        </w:rPr>
      </w:pPr>
    </w:p>
    <w:p w:rsidR="00897DAF" w:rsidRDefault="008E56E2" w:rsidP="00FE0FFF">
      <w:pPr>
        <w:pStyle w:val="Odsekzoznam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...............</w:t>
      </w:r>
      <w:r w:rsidR="00FE0FFF">
        <w:rPr>
          <w:rFonts w:ascii="Arial" w:hAnsi="Arial" w:cs="Arial"/>
        </w:rPr>
        <w:t>...............................</w:t>
      </w:r>
      <w:r w:rsidR="00FE0FFF">
        <w:rPr>
          <w:rFonts w:ascii="Arial" w:hAnsi="Arial" w:cs="Arial"/>
        </w:rPr>
        <w:tab/>
      </w:r>
      <w:r w:rsidR="00FE0FFF">
        <w:rPr>
          <w:rFonts w:ascii="Arial" w:hAnsi="Arial" w:cs="Arial"/>
        </w:rPr>
        <w:tab/>
      </w:r>
      <w:r w:rsidR="00FE0FFF">
        <w:rPr>
          <w:rFonts w:ascii="Arial" w:hAnsi="Arial" w:cs="Arial"/>
        </w:rPr>
        <w:tab/>
      </w:r>
      <w:r w:rsidR="00FE0F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.....</w:t>
      </w:r>
      <w:r w:rsidR="00FE0FFF">
        <w:rPr>
          <w:rFonts w:ascii="Arial" w:hAnsi="Arial" w:cs="Arial"/>
        </w:rPr>
        <w:t>......................................</w:t>
      </w:r>
    </w:p>
    <w:p w:rsidR="00FE0FFF" w:rsidRPr="00897DAF" w:rsidRDefault="00FE0FFF" w:rsidP="00FE0FFF">
      <w:pPr>
        <w:pStyle w:val="Odsekzoznamu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Odberateľ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Dodávateľ</w:t>
      </w:r>
    </w:p>
    <w:p w:rsidR="007A2E4A" w:rsidRDefault="007A2E4A" w:rsidP="000E2414">
      <w:pPr>
        <w:rPr>
          <w:rFonts w:ascii="Arial" w:hAnsi="Arial" w:cs="Arial"/>
          <w:b/>
        </w:rPr>
      </w:pPr>
    </w:p>
    <w:p w:rsidR="007A2E4A" w:rsidRPr="000E2414" w:rsidRDefault="007A2E4A" w:rsidP="000E2414">
      <w:pPr>
        <w:rPr>
          <w:rFonts w:ascii="Arial" w:hAnsi="Arial" w:cs="Arial"/>
          <w:b/>
        </w:rPr>
      </w:pPr>
    </w:p>
    <w:sectPr w:rsidR="007A2E4A" w:rsidRPr="000E2414" w:rsidSect="008E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6B1"/>
    <w:multiLevelType w:val="hybridMultilevel"/>
    <w:tmpl w:val="7B2A8D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69AB"/>
    <w:multiLevelType w:val="hybridMultilevel"/>
    <w:tmpl w:val="064851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F5428"/>
    <w:multiLevelType w:val="hybridMultilevel"/>
    <w:tmpl w:val="907434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18B"/>
    <w:multiLevelType w:val="hybridMultilevel"/>
    <w:tmpl w:val="09648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AD2"/>
    <w:multiLevelType w:val="hybridMultilevel"/>
    <w:tmpl w:val="AD5C38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23304"/>
    <w:multiLevelType w:val="hybridMultilevel"/>
    <w:tmpl w:val="AAE81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CBF"/>
    <w:multiLevelType w:val="hybridMultilevel"/>
    <w:tmpl w:val="39700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06C7"/>
    <w:multiLevelType w:val="hybridMultilevel"/>
    <w:tmpl w:val="23DE3E7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5AD3339"/>
    <w:multiLevelType w:val="hybridMultilevel"/>
    <w:tmpl w:val="A2785B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BC33A6"/>
    <w:multiLevelType w:val="hybridMultilevel"/>
    <w:tmpl w:val="2FDA165A"/>
    <w:lvl w:ilvl="0" w:tplc="CBBA5418">
      <w:start w:val="1"/>
      <w:numFmt w:val="lowerLetter"/>
      <w:lvlText w:val="%1)"/>
      <w:lvlJc w:val="left"/>
      <w:pPr>
        <w:ind w:left="-63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38" w:hanging="360"/>
      </w:pPr>
    </w:lvl>
    <w:lvl w:ilvl="2" w:tplc="041B001B" w:tentative="1">
      <w:start w:val="1"/>
      <w:numFmt w:val="lowerRoman"/>
      <w:lvlText w:val="%3."/>
      <w:lvlJc w:val="right"/>
      <w:pPr>
        <w:ind w:left="1958" w:hanging="180"/>
      </w:pPr>
    </w:lvl>
    <w:lvl w:ilvl="3" w:tplc="041B000F" w:tentative="1">
      <w:start w:val="1"/>
      <w:numFmt w:val="decimal"/>
      <w:lvlText w:val="%4."/>
      <w:lvlJc w:val="left"/>
      <w:pPr>
        <w:ind w:left="2678" w:hanging="360"/>
      </w:pPr>
    </w:lvl>
    <w:lvl w:ilvl="4" w:tplc="041B0019" w:tentative="1">
      <w:start w:val="1"/>
      <w:numFmt w:val="lowerLetter"/>
      <w:lvlText w:val="%5."/>
      <w:lvlJc w:val="left"/>
      <w:pPr>
        <w:ind w:left="3398" w:hanging="360"/>
      </w:pPr>
    </w:lvl>
    <w:lvl w:ilvl="5" w:tplc="041B001B" w:tentative="1">
      <w:start w:val="1"/>
      <w:numFmt w:val="lowerRoman"/>
      <w:lvlText w:val="%6."/>
      <w:lvlJc w:val="right"/>
      <w:pPr>
        <w:ind w:left="4118" w:hanging="180"/>
      </w:pPr>
    </w:lvl>
    <w:lvl w:ilvl="6" w:tplc="041B000F" w:tentative="1">
      <w:start w:val="1"/>
      <w:numFmt w:val="decimal"/>
      <w:lvlText w:val="%7."/>
      <w:lvlJc w:val="left"/>
      <w:pPr>
        <w:ind w:left="4838" w:hanging="360"/>
      </w:pPr>
    </w:lvl>
    <w:lvl w:ilvl="7" w:tplc="041B0019" w:tentative="1">
      <w:start w:val="1"/>
      <w:numFmt w:val="lowerLetter"/>
      <w:lvlText w:val="%8."/>
      <w:lvlJc w:val="left"/>
      <w:pPr>
        <w:ind w:left="5558" w:hanging="360"/>
      </w:pPr>
    </w:lvl>
    <w:lvl w:ilvl="8" w:tplc="041B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0" w15:restartNumberingAfterBreak="0">
    <w:nsid w:val="215B4782"/>
    <w:multiLevelType w:val="hybridMultilevel"/>
    <w:tmpl w:val="9F5E6806"/>
    <w:lvl w:ilvl="0" w:tplc="CBBA5418">
      <w:start w:val="1"/>
      <w:numFmt w:val="lowerLetter"/>
      <w:lvlText w:val="%1)"/>
      <w:lvlJc w:val="left"/>
      <w:pPr>
        <w:ind w:left="139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859" w:hanging="360"/>
      </w:pPr>
    </w:lvl>
    <w:lvl w:ilvl="2" w:tplc="041B001B" w:tentative="1">
      <w:start w:val="1"/>
      <w:numFmt w:val="lowerRoman"/>
      <w:lvlText w:val="%3."/>
      <w:lvlJc w:val="right"/>
      <w:pPr>
        <w:ind w:left="1579" w:hanging="180"/>
      </w:pPr>
    </w:lvl>
    <w:lvl w:ilvl="3" w:tplc="041B000F" w:tentative="1">
      <w:start w:val="1"/>
      <w:numFmt w:val="decimal"/>
      <w:lvlText w:val="%4."/>
      <w:lvlJc w:val="left"/>
      <w:pPr>
        <w:ind w:left="2299" w:hanging="360"/>
      </w:pPr>
    </w:lvl>
    <w:lvl w:ilvl="4" w:tplc="041B0019" w:tentative="1">
      <w:start w:val="1"/>
      <w:numFmt w:val="lowerLetter"/>
      <w:lvlText w:val="%5."/>
      <w:lvlJc w:val="left"/>
      <w:pPr>
        <w:ind w:left="3019" w:hanging="360"/>
      </w:pPr>
    </w:lvl>
    <w:lvl w:ilvl="5" w:tplc="041B001B" w:tentative="1">
      <w:start w:val="1"/>
      <w:numFmt w:val="lowerRoman"/>
      <w:lvlText w:val="%6."/>
      <w:lvlJc w:val="right"/>
      <w:pPr>
        <w:ind w:left="3739" w:hanging="180"/>
      </w:pPr>
    </w:lvl>
    <w:lvl w:ilvl="6" w:tplc="041B000F" w:tentative="1">
      <w:start w:val="1"/>
      <w:numFmt w:val="decimal"/>
      <w:lvlText w:val="%7."/>
      <w:lvlJc w:val="left"/>
      <w:pPr>
        <w:ind w:left="4459" w:hanging="360"/>
      </w:pPr>
    </w:lvl>
    <w:lvl w:ilvl="7" w:tplc="041B0019" w:tentative="1">
      <w:start w:val="1"/>
      <w:numFmt w:val="lowerLetter"/>
      <w:lvlText w:val="%8."/>
      <w:lvlJc w:val="left"/>
      <w:pPr>
        <w:ind w:left="5179" w:hanging="360"/>
      </w:pPr>
    </w:lvl>
    <w:lvl w:ilvl="8" w:tplc="041B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11" w15:restartNumberingAfterBreak="0">
    <w:nsid w:val="289E5CC8"/>
    <w:multiLevelType w:val="hybridMultilevel"/>
    <w:tmpl w:val="4B927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1092B"/>
    <w:multiLevelType w:val="hybridMultilevel"/>
    <w:tmpl w:val="C6F2E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2660"/>
    <w:multiLevelType w:val="hybridMultilevel"/>
    <w:tmpl w:val="E5581D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C49AC"/>
    <w:multiLevelType w:val="hybridMultilevel"/>
    <w:tmpl w:val="38F2F3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74CE1"/>
    <w:multiLevelType w:val="hybridMultilevel"/>
    <w:tmpl w:val="1D9EA6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E33926"/>
    <w:multiLevelType w:val="hybridMultilevel"/>
    <w:tmpl w:val="3668B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7386"/>
    <w:multiLevelType w:val="hybridMultilevel"/>
    <w:tmpl w:val="7A441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E6009"/>
    <w:multiLevelType w:val="hybridMultilevel"/>
    <w:tmpl w:val="24041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3051"/>
    <w:multiLevelType w:val="hybridMultilevel"/>
    <w:tmpl w:val="2B5CE9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950A2"/>
    <w:multiLevelType w:val="hybridMultilevel"/>
    <w:tmpl w:val="185495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72688"/>
    <w:multiLevelType w:val="hybridMultilevel"/>
    <w:tmpl w:val="D5A22C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541A1"/>
    <w:multiLevelType w:val="hybridMultilevel"/>
    <w:tmpl w:val="E98E88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D1EB6"/>
    <w:multiLevelType w:val="hybridMultilevel"/>
    <w:tmpl w:val="E7F2BB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0E1F"/>
    <w:multiLevelType w:val="hybridMultilevel"/>
    <w:tmpl w:val="F36C2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D2B8F"/>
    <w:multiLevelType w:val="hybridMultilevel"/>
    <w:tmpl w:val="74A43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F80669"/>
    <w:multiLevelType w:val="hybridMultilevel"/>
    <w:tmpl w:val="376CA670"/>
    <w:lvl w:ilvl="0" w:tplc="041B0017">
      <w:start w:val="1"/>
      <w:numFmt w:val="lowerLetter"/>
      <w:lvlText w:val="%1)"/>
      <w:lvlJc w:val="left"/>
      <w:pPr>
        <w:ind w:left="7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77" w:hanging="360"/>
      </w:pPr>
    </w:lvl>
    <w:lvl w:ilvl="2" w:tplc="041B001B" w:tentative="1">
      <w:start w:val="1"/>
      <w:numFmt w:val="lowerRoman"/>
      <w:lvlText w:val="%3."/>
      <w:lvlJc w:val="right"/>
      <w:pPr>
        <w:ind w:left="2097" w:hanging="180"/>
      </w:pPr>
    </w:lvl>
    <w:lvl w:ilvl="3" w:tplc="041B000F" w:tentative="1">
      <w:start w:val="1"/>
      <w:numFmt w:val="decimal"/>
      <w:lvlText w:val="%4."/>
      <w:lvlJc w:val="left"/>
      <w:pPr>
        <w:ind w:left="2817" w:hanging="360"/>
      </w:pPr>
    </w:lvl>
    <w:lvl w:ilvl="4" w:tplc="041B0019" w:tentative="1">
      <w:start w:val="1"/>
      <w:numFmt w:val="lowerLetter"/>
      <w:lvlText w:val="%5."/>
      <w:lvlJc w:val="left"/>
      <w:pPr>
        <w:ind w:left="3537" w:hanging="360"/>
      </w:pPr>
    </w:lvl>
    <w:lvl w:ilvl="5" w:tplc="041B001B" w:tentative="1">
      <w:start w:val="1"/>
      <w:numFmt w:val="lowerRoman"/>
      <w:lvlText w:val="%6."/>
      <w:lvlJc w:val="right"/>
      <w:pPr>
        <w:ind w:left="4257" w:hanging="180"/>
      </w:pPr>
    </w:lvl>
    <w:lvl w:ilvl="6" w:tplc="041B000F" w:tentative="1">
      <w:start w:val="1"/>
      <w:numFmt w:val="decimal"/>
      <w:lvlText w:val="%7."/>
      <w:lvlJc w:val="left"/>
      <w:pPr>
        <w:ind w:left="4977" w:hanging="360"/>
      </w:pPr>
    </w:lvl>
    <w:lvl w:ilvl="7" w:tplc="041B0019" w:tentative="1">
      <w:start w:val="1"/>
      <w:numFmt w:val="lowerLetter"/>
      <w:lvlText w:val="%8."/>
      <w:lvlJc w:val="left"/>
      <w:pPr>
        <w:ind w:left="5697" w:hanging="360"/>
      </w:pPr>
    </w:lvl>
    <w:lvl w:ilvl="8" w:tplc="041B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7" w15:restartNumberingAfterBreak="0">
    <w:nsid w:val="64AC6FEE"/>
    <w:multiLevelType w:val="hybridMultilevel"/>
    <w:tmpl w:val="BBB0E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11C54"/>
    <w:multiLevelType w:val="hybridMultilevel"/>
    <w:tmpl w:val="F76694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0660C9"/>
    <w:multiLevelType w:val="hybridMultilevel"/>
    <w:tmpl w:val="539623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0A5AA4"/>
    <w:multiLevelType w:val="hybridMultilevel"/>
    <w:tmpl w:val="1F960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0F31"/>
    <w:multiLevelType w:val="hybridMultilevel"/>
    <w:tmpl w:val="87707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2601"/>
    <w:multiLevelType w:val="hybridMultilevel"/>
    <w:tmpl w:val="5BC899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F5A38"/>
    <w:multiLevelType w:val="hybridMultilevel"/>
    <w:tmpl w:val="DD967F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930BFF"/>
    <w:multiLevelType w:val="hybridMultilevel"/>
    <w:tmpl w:val="ACFCF1C0"/>
    <w:lvl w:ilvl="0" w:tplc="041B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5" w15:restartNumberingAfterBreak="0">
    <w:nsid w:val="7AE20503"/>
    <w:multiLevelType w:val="hybridMultilevel"/>
    <w:tmpl w:val="FF3EB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288D"/>
    <w:multiLevelType w:val="hybridMultilevel"/>
    <w:tmpl w:val="48FC7870"/>
    <w:lvl w:ilvl="0" w:tplc="041B0017">
      <w:start w:val="1"/>
      <w:numFmt w:val="lowerLetter"/>
      <w:lvlText w:val="%1)"/>
      <w:lvlJc w:val="left"/>
      <w:pPr>
        <w:ind w:left="499" w:hanging="360"/>
      </w:pPr>
    </w:lvl>
    <w:lvl w:ilvl="1" w:tplc="041B0019" w:tentative="1">
      <w:start w:val="1"/>
      <w:numFmt w:val="lowerLetter"/>
      <w:lvlText w:val="%2."/>
      <w:lvlJc w:val="left"/>
      <w:pPr>
        <w:ind w:left="1219" w:hanging="360"/>
      </w:pPr>
    </w:lvl>
    <w:lvl w:ilvl="2" w:tplc="041B001B" w:tentative="1">
      <w:start w:val="1"/>
      <w:numFmt w:val="lowerRoman"/>
      <w:lvlText w:val="%3."/>
      <w:lvlJc w:val="right"/>
      <w:pPr>
        <w:ind w:left="1939" w:hanging="180"/>
      </w:pPr>
    </w:lvl>
    <w:lvl w:ilvl="3" w:tplc="041B000F" w:tentative="1">
      <w:start w:val="1"/>
      <w:numFmt w:val="decimal"/>
      <w:lvlText w:val="%4."/>
      <w:lvlJc w:val="left"/>
      <w:pPr>
        <w:ind w:left="2659" w:hanging="360"/>
      </w:pPr>
    </w:lvl>
    <w:lvl w:ilvl="4" w:tplc="041B0019" w:tentative="1">
      <w:start w:val="1"/>
      <w:numFmt w:val="lowerLetter"/>
      <w:lvlText w:val="%5."/>
      <w:lvlJc w:val="left"/>
      <w:pPr>
        <w:ind w:left="3379" w:hanging="360"/>
      </w:pPr>
    </w:lvl>
    <w:lvl w:ilvl="5" w:tplc="041B001B" w:tentative="1">
      <w:start w:val="1"/>
      <w:numFmt w:val="lowerRoman"/>
      <w:lvlText w:val="%6."/>
      <w:lvlJc w:val="right"/>
      <w:pPr>
        <w:ind w:left="4099" w:hanging="180"/>
      </w:pPr>
    </w:lvl>
    <w:lvl w:ilvl="6" w:tplc="041B000F" w:tentative="1">
      <w:start w:val="1"/>
      <w:numFmt w:val="decimal"/>
      <w:lvlText w:val="%7."/>
      <w:lvlJc w:val="left"/>
      <w:pPr>
        <w:ind w:left="4819" w:hanging="360"/>
      </w:pPr>
    </w:lvl>
    <w:lvl w:ilvl="7" w:tplc="041B0019" w:tentative="1">
      <w:start w:val="1"/>
      <w:numFmt w:val="lowerLetter"/>
      <w:lvlText w:val="%8."/>
      <w:lvlJc w:val="left"/>
      <w:pPr>
        <w:ind w:left="5539" w:hanging="360"/>
      </w:pPr>
    </w:lvl>
    <w:lvl w:ilvl="8" w:tplc="041B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7" w15:restartNumberingAfterBreak="0">
    <w:nsid w:val="7C01762C"/>
    <w:multiLevelType w:val="hybridMultilevel"/>
    <w:tmpl w:val="9588E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196B"/>
    <w:multiLevelType w:val="hybridMultilevel"/>
    <w:tmpl w:val="B1DEFE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0"/>
  </w:num>
  <w:num w:numId="4">
    <w:abstractNumId w:val="9"/>
  </w:num>
  <w:num w:numId="5">
    <w:abstractNumId w:val="26"/>
  </w:num>
  <w:num w:numId="6">
    <w:abstractNumId w:val="34"/>
  </w:num>
  <w:num w:numId="7">
    <w:abstractNumId w:val="31"/>
  </w:num>
  <w:num w:numId="8">
    <w:abstractNumId w:val="37"/>
  </w:num>
  <w:num w:numId="9">
    <w:abstractNumId w:val="0"/>
  </w:num>
  <w:num w:numId="10">
    <w:abstractNumId w:val="32"/>
  </w:num>
  <w:num w:numId="11">
    <w:abstractNumId w:val="22"/>
  </w:num>
  <w:num w:numId="12">
    <w:abstractNumId w:val="2"/>
  </w:num>
  <w:num w:numId="13">
    <w:abstractNumId w:val="3"/>
  </w:num>
  <w:num w:numId="14">
    <w:abstractNumId w:val="30"/>
  </w:num>
  <w:num w:numId="15">
    <w:abstractNumId w:val="14"/>
  </w:num>
  <w:num w:numId="16">
    <w:abstractNumId w:val="5"/>
  </w:num>
  <w:num w:numId="17">
    <w:abstractNumId w:val="4"/>
  </w:num>
  <w:num w:numId="18">
    <w:abstractNumId w:val="20"/>
  </w:num>
  <w:num w:numId="19">
    <w:abstractNumId w:val="18"/>
  </w:num>
  <w:num w:numId="20">
    <w:abstractNumId w:val="15"/>
  </w:num>
  <w:num w:numId="21">
    <w:abstractNumId w:val="35"/>
  </w:num>
  <w:num w:numId="22">
    <w:abstractNumId w:val="11"/>
  </w:num>
  <w:num w:numId="23">
    <w:abstractNumId w:val="13"/>
  </w:num>
  <w:num w:numId="24">
    <w:abstractNumId w:val="12"/>
  </w:num>
  <w:num w:numId="25">
    <w:abstractNumId w:val="23"/>
  </w:num>
  <w:num w:numId="26">
    <w:abstractNumId w:val="24"/>
  </w:num>
  <w:num w:numId="27">
    <w:abstractNumId w:val="16"/>
  </w:num>
  <w:num w:numId="28">
    <w:abstractNumId w:val="1"/>
  </w:num>
  <w:num w:numId="29">
    <w:abstractNumId w:val="19"/>
  </w:num>
  <w:num w:numId="30">
    <w:abstractNumId w:val="29"/>
  </w:num>
  <w:num w:numId="31">
    <w:abstractNumId w:val="38"/>
  </w:num>
  <w:num w:numId="32">
    <w:abstractNumId w:val="28"/>
  </w:num>
  <w:num w:numId="33">
    <w:abstractNumId w:val="27"/>
  </w:num>
  <w:num w:numId="34">
    <w:abstractNumId w:val="21"/>
  </w:num>
  <w:num w:numId="35">
    <w:abstractNumId w:val="17"/>
  </w:num>
  <w:num w:numId="36">
    <w:abstractNumId w:val="8"/>
  </w:num>
  <w:num w:numId="37">
    <w:abstractNumId w:val="6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50B37"/>
    <w:rsid w:val="00063EA8"/>
    <w:rsid w:val="000E2414"/>
    <w:rsid w:val="0018646C"/>
    <w:rsid w:val="00250BBF"/>
    <w:rsid w:val="0025796B"/>
    <w:rsid w:val="002E1DCD"/>
    <w:rsid w:val="002E6697"/>
    <w:rsid w:val="003C7E37"/>
    <w:rsid w:val="005C0937"/>
    <w:rsid w:val="00674B2B"/>
    <w:rsid w:val="006C1F0D"/>
    <w:rsid w:val="007A2E4A"/>
    <w:rsid w:val="007F3371"/>
    <w:rsid w:val="00897DAF"/>
    <w:rsid w:val="008A75A4"/>
    <w:rsid w:val="008E56E2"/>
    <w:rsid w:val="0090536A"/>
    <w:rsid w:val="0091082A"/>
    <w:rsid w:val="00B86793"/>
    <w:rsid w:val="00D73766"/>
    <w:rsid w:val="00E018A3"/>
    <w:rsid w:val="00E71DE9"/>
    <w:rsid w:val="00F04707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224A-0F29-4F4D-B111-A7366F50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E1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669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2E1DC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Slemenský</dc:creator>
  <cp:keywords/>
  <dc:description/>
  <cp:lastModifiedBy>MELICHOVA Katarína</cp:lastModifiedBy>
  <cp:revision>2</cp:revision>
  <cp:lastPrinted>2020-05-29T10:58:00Z</cp:lastPrinted>
  <dcterms:created xsi:type="dcterms:W3CDTF">2020-06-10T11:23:00Z</dcterms:created>
  <dcterms:modified xsi:type="dcterms:W3CDTF">2020-06-10T11:23:00Z</dcterms:modified>
</cp:coreProperties>
</file>