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37746" w14:textId="77777777" w:rsidR="00922030" w:rsidRPr="00597DE9" w:rsidRDefault="00922030">
      <w:pPr>
        <w:rPr>
          <w:rFonts w:ascii="Arial" w:hAnsi="Arial" w:cs="Arial"/>
        </w:rPr>
      </w:pPr>
    </w:p>
    <w:p w14:paraId="4CFAAB88" w14:textId="59841039" w:rsidR="00597DE9" w:rsidRPr="00597DE9" w:rsidRDefault="00922030" w:rsidP="00597DE9">
      <w:pPr>
        <w:jc w:val="center"/>
        <w:rPr>
          <w:rFonts w:ascii="Arial" w:hAnsi="Arial" w:cs="Arial"/>
          <w:sz w:val="32"/>
          <w:szCs w:val="32"/>
        </w:rPr>
      </w:pPr>
      <w:r w:rsidRPr="00597DE9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F859DD3" wp14:editId="1F0720F8">
            <wp:simplePos x="1996440" y="815340"/>
            <wp:positionH relativeFrom="margin">
              <wp:align>left</wp:align>
            </wp:positionH>
            <wp:positionV relativeFrom="margin">
              <wp:align>top</wp:align>
            </wp:positionV>
            <wp:extent cx="723900" cy="830580"/>
            <wp:effectExtent l="0" t="0" r="0" b="7620"/>
            <wp:wrapSquare wrapText="bothSides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20E3" w:rsidRPr="00597DE9">
        <w:rPr>
          <w:rFonts w:ascii="Arial" w:hAnsi="Arial" w:cs="Arial"/>
          <w:b/>
          <w:bCs/>
          <w:sz w:val="52"/>
          <w:szCs w:val="52"/>
        </w:rPr>
        <w:t>Obec Stožok</w:t>
      </w:r>
      <w:r w:rsidR="00F720E3" w:rsidRPr="00597DE9">
        <w:rPr>
          <w:rFonts w:ascii="Arial" w:hAnsi="Arial" w:cs="Arial"/>
          <w:sz w:val="52"/>
          <w:szCs w:val="52"/>
        </w:rPr>
        <w:t xml:space="preserve"> </w:t>
      </w:r>
      <w:r w:rsidR="00597DE9" w:rsidRPr="00597DE9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F2F8D30" wp14:editId="0CB6C748">
            <wp:simplePos x="4823460" y="815340"/>
            <wp:positionH relativeFrom="margin">
              <wp:align>right</wp:align>
            </wp:positionH>
            <wp:positionV relativeFrom="margin">
              <wp:align>top</wp:align>
            </wp:positionV>
            <wp:extent cx="723900" cy="830580"/>
            <wp:effectExtent l="0" t="0" r="0" b="7620"/>
            <wp:wrapSquare wrapText="bothSides"/>
            <wp:docPr id="3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D1B65E" w14:textId="77777777" w:rsidR="00597DE9" w:rsidRPr="00597DE9" w:rsidRDefault="00597DE9">
      <w:pPr>
        <w:rPr>
          <w:rFonts w:ascii="Arial" w:hAnsi="Arial" w:cs="Arial"/>
        </w:rPr>
      </w:pPr>
    </w:p>
    <w:p w14:paraId="024FD412" w14:textId="77777777" w:rsidR="00597DE9" w:rsidRPr="00597DE9" w:rsidRDefault="00597DE9">
      <w:pPr>
        <w:rPr>
          <w:rFonts w:ascii="Arial" w:hAnsi="Arial" w:cs="Arial"/>
        </w:rPr>
      </w:pPr>
    </w:p>
    <w:p w14:paraId="62D5D53E" w14:textId="77777777" w:rsidR="00B71BB3" w:rsidRDefault="00B71BB3" w:rsidP="00597DE9">
      <w:pPr>
        <w:jc w:val="center"/>
        <w:rPr>
          <w:rFonts w:ascii="Arial" w:hAnsi="Arial" w:cs="Arial"/>
          <w:sz w:val="32"/>
          <w:szCs w:val="32"/>
        </w:rPr>
      </w:pPr>
    </w:p>
    <w:p w14:paraId="419EEC11" w14:textId="6F888150" w:rsidR="000E2D8C" w:rsidRPr="00B71BB3" w:rsidRDefault="00597DE9" w:rsidP="00597DE9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B71BB3">
        <w:rPr>
          <w:rFonts w:ascii="Arial" w:hAnsi="Arial" w:cs="Arial"/>
          <w:sz w:val="36"/>
          <w:szCs w:val="36"/>
        </w:rPr>
        <w:t>V</w:t>
      </w:r>
      <w:r w:rsidR="00F720E3" w:rsidRPr="00B71BB3">
        <w:rPr>
          <w:rFonts w:ascii="Arial" w:hAnsi="Arial" w:cs="Arial"/>
          <w:sz w:val="36"/>
          <w:szCs w:val="36"/>
        </w:rPr>
        <w:t xml:space="preserve">ydáva </w:t>
      </w:r>
      <w:r w:rsidR="00F720E3" w:rsidRPr="00B71BB3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zá</w:t>
      </w:r>
      <w:r w:rsidR="00922030" w:rsidRPr="00B71BB3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kaz</w:t>
      </w:r>
      <w:r w:rsidR="00922030" w:rsidRPr="00B71BB3">
        <w:rPr>
          <w:rFonts w:ascii="Arial" w:hAnsi="Arial" w:cs="Arial"/>
          <w:sz w:val="36"/>
          <w:szCs w:val="36"/>
        </w:rPr>
        <w:t xml:space="preserve"> vypaľovať </w:t>
      </w:r>
      <w:r w:rsidR="00922030" w:rsidRPr="00B71BB3">
        <w:rPr>
          <w:rFonts w:ascii="Arial" w:hAnsi="Arial" w:cs="Arial"/>
          <w:color w:val="000000"/>
          <w:sz w:val="32"/>
          <w:szCs w:val="32"/>
          <w:shd w:val="clear" w:color="auto" w:fill="FFFFFF"/>
        </w:rPr>
        <w:t>porasty bylín, kríkov a stromov</w:t>
      </w:r>
    </w:p>
    <w:p w14:paraId="68E91865" w14:textId="77777777" w:rsidR="00597DE9" w:rsidRPr="00597DE9" w:rsidRDefault="00597DE9">
      <w:pPr>
        <w:rPr>
          <w:rFonts w:ascii="Arial" w:hAnsi="Arial" w:cs="Arial"/>
        </w:rPr>
      </w:pPr>
    </w:p>
    <w:p w14:paraId="53298D1A" w14:textId="11BD2F8D" w:rsidR="00922030" w:rsidRDefault="00922030" w:rsidP="00B71BB3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97D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Na základe § 8, písm. a) a § 14 ods. 2 písm. b) NR SR č. 314/2001 </w:t>
      </w:r>
      <w:proofErr w:type="spellStart"/>
      <w:r w:rsidRPr="00597DE9">
        <w:rPr>
          <w:rFonts w:ascii="Arial" w:hAnsi="Arial" w:cs="Arial"/>
          <w:color w:val="000000"/>
          <w:sz w:val="24"/>
          <w:szCs w:val="24"/>
          <w:shd w:val="clear" w:color="auto" w:fill="FFFFFF"/>
        </w:rPr>
        <w:t>Z.z</w:t>
      </w:r>
      <w:proofErr w:type="spellEnd"/>
      <w:r w:rsidRPr="00597DE9">
        <w:rPr>
          <w:rFonts w:ascii="Arial" w:hAnsi="Arial" w:cs="Arial"/>
          <w:color w:val="000000"/>
          <w:sz w:val="24"/>
          <w:szCs w:val="24"/>
          <w:shd w:val="clear" w:color="auto" w:fill="FFFFFF"/>
        </w:rPr>
        <w:t>. o Ochrane pred požiarmi v znení neskorších predpisov</w:t>
      </w:r>
    </w:p>
    <w:p w14:paraId="21D5E860" w14:textId="77777777" w:rsidR="005976BF" w:rsidRPr="00597DE9" w:rsidRDefault="005976BF" w:rsidP="00B71BB3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6D69C65" w14:textId="4A387476" w:rsidR="00922030" w:rsidRPr="00597DE9" w:rsidRDefault="0092203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2D8B71E" w14:textId="14CBA0FD" w:rsidR="00597DE9" w:rsidRPr="00597DE9" w:rsidRDefault="00597DE9" w:rsidP="00597DE9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97DE9">
        <w:rPr>
          <w:rFonts w:ascii="Arial" w:hAnsi="Arial" w:cs="Arial"/>
          <w:noProof/>
        </w:rPr>
        <w:drawing>
          <wp:inline distT="0" distB="0" distL="0" distR="0" wp14:anchorId="01745B86" wp14:editId="15F803DA">
            <wp:extent cx="2415540" cy="2415540"/>
            <wp:effectExtent l="0" t="0" r="381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C985D" w14:textId="258DF75C" w:rsidR="00922030" w:rsidRPr="00597DE9" w:rsidRDefault="0092203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159618D" w14:textId="77777777" w:rsidR="005976BF" w:rsidRDefault="005976BF" w:rsidP="00B71BB3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2575A84" w14:textId="1B36D36B" w:rsidR="00922030" w:rsidRPr="00597DE9" w:rsidRDefault="00922030" w:rsidP="00B71BB3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97D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Za porušenie tohto zákazu hrozí podľa zákona č. 314/2001 </w:t>
      </w:r>
      <w:proofErr w:type="spellStart"/>
      <w:r w:rsidRPr="00597DE9">
        <w:rPr>
          <w:rFonts w:ascii="Arial" w:hAnsi="Arial" w:cs="Arial"/>
          <w:color w:val="000000"/>
          <w:sz w:val="24"/>
          <w:szCs w:val="24"/>
          <w:shd w:val="clear" w:color="auto" w:fill="FFFFFF"/>
        </w:rPr>
        <w:t>Z.z</w:t>
      </w:r>
      <w:proofErr w:type="spellEnd"/>
      <w:r w:rsidRPr="00597D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fyzickej osobe pokuta až do výšky </w:t>
      </w:r>
      <w:r w:rsidRPr="00B71BB3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331€</w:t>
      </w:r>
      <w:r w:rsidRPr="00597D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resp. v blokovom konaní </w:t>
      </w:r>
      <w:r w:rsidR="00597DE9" w:rsidRPr="00597D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do výšky </w:t>
      </w:r>
      <w:r w:rsidR="00597DE9" w:rsidRPr="00B71BB3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100€</w:t>
      </w:r>
      <w:r w:rsidR="00597DE9" w:rsidRPr="00597DE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právnickej alebo fyzickej osobe – podnikateľovi môže byť uložená pokuta až do výšky </w:t>
      </w:r>
      <w:r w:rsidR="00597DE9" w:rsidRPr="00B71BB3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16 596€</w:t>
      </w:r>
      <w:r w:rsidR="00597DE9" w:rsidRPr="00B71BB3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4160053A" w14:textId="1BB564C1" w:rsidR="00597DE9" w:rsidRPr="00597DE9" w:rsidRDefault="00597DE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9295561" w14:textId="77777777" w:rsidR="005976BF" w:rsidRDefault="005976BF" w:rsidP="00597DE9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18E6FC0F" w14:textId="7D00221B" w:rsidR="00597DE9" w:rsidRDefault="00597DE9" w:rsidP="00597DE9">
      <w:pPr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597DE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V prípade požiaru volajte telefónne číslo </w:t>
      </w:r>
      <w:r w:rsidRPr="00B71BB3">
        <w:rPr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  <w:t>150</w:t>
      </w:r>
      <w:r w:rsidRPr="00597DE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alebo </w:t>
      </w:r>
      <w:r w:rsidRPr="00B71BB3">
        <w:rPr>
          <w:rFonts w:ascii="Arial" w:hAnsi="Arial" w:cs="Arial"/>
          <w:color w:val="000000"/>
          <w:sz w:val="32"/>
          <w:szCs w:val="32"/>
          <w:u w:val="single"/>
          <w:shd w:val="clear" w:color="auto" w:fill="FFFFFF"/>
        </w:rPr>
        <w:t>112</w:t>
      </w:r>
      <w:r w:rsidR="00B71BB3" w:rsidRPr="00B71BB3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</w:p>
    <w:p w14:paraId="586D4928" w14:textId="26406E8A" w:rsidR="00B71BB3" w:rsidRDefault="00B71BB3" w:rsidP="00B71BB3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10DD5870" w14:textId="77777777" w:rsidR="005976BF" w:rsidRDefault="005976BF" w:rsidP="00B71BB3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019C5B02" w14:textId="245127B6" w:rsidR="00B71BB3" w:rsidRDefault="00B71BB3" w:rsidP="00B71BB3">
      <w:pPr>
        <w:rPr>
          <w:rFonts w:ascii="Arial" w:hAnsi="Arial" w:cs="Arial"/>
          <w:bCs/>
        </w:rPr>
      </w:pPr>
      <w:r w:rsidRPr="00B71BB3">
        <w:rPr>
          <w:rFonts w:ascii="Arial" w:hAnsi="Arial" w:cs="Arial"/>
          <w:bCs/>
        </w:rPr>
        <w:t xml:space="preserve">Bc. Darina </w:t>
      </w:r>
      <w:proofErr w:type="spellStart"/>
      <w:r w:rsidRPr="00B71BB3">
        <w:rPr>
          <w:rFonts w:ascii="Arial" w:hAnsi="Arial" w:cs="Arial"/>
          <w:bCs/>
        </w:rPr>
        <w:t>Petrincová</w:t>
      </w:r>
      <w:proofErr w:type="spellEnd"/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......................................</w:t>
      </w:r>
    </w:p>
    <w:p w14:paraId="218F40A7" w14:textId="4A643304" w:rsidR="00B71BB3" w:rsidRPr="00B71BB3" w:rsidRDefault="00B71BB3" w:rsidP="00B71BB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Pr="00B71BB3">
        <w:rPr>
          <w:rFonts w:ascii="Arial" w:hAnsi="Arial" w:cs="Arial"/>
          <w:bCs/>
          <w:sz w:val="20"/>
          <w:szCs w:val="20"/>
        </w:rPr>
        <w:t>Starostka obce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Podpis</w:t>
      </w:r>
    </w:p>
    <w:p w14:paraId="255D6C4A" w14:textId="62D85312" w:rsidR="00B71BB3" w:rsidRPr="00597DE9" w:rsidRDefault="00B71BB3" w:rsidP="00597DE9">
      <w:pPr>
        <w:jc w:val="center"/>
        <w:rPr>
          <w:rFonts w:ascii="Arial" w:hAnsi="Arial" w:cs="Arial"/>
          <w:sz w:val="36"/>
          <w:szCs w:val="36"/>
        </w:rPr>
      </w:pPr>
    </w:p>
    <w:sectPr w:rsidR="00B71BB3" w:rsidRPr="00597DE9" w:rsidSect="005976B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C8F64" w14:textId="77777777" w:rsidR="0008468F" w:rsidRDefault="0008468F" w:rsidP="00922030">
      <w:pPr>
        <w:spacing w:after="0" w:line="240" w:lineRule="auto"/>
      </w:pPr>
      <w:r>
        <w:separator/>
      </w:r>
    </w:p>
  </w:endnote>
  <w:endnote w:type="continuationSeparator" w:id="0">
    <w:p w14:paraId="28BB9D30" w14:textId="77777777" w:rsidR="0008468F" w:rsidRDefault="0008468F" w:rsidP="0092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DEF5C" w14:textId="77777777" w:rsidR="0008468F" w:rsidRDefault="0008468F" w:rsidP="00922030">
      <w:pPr>
        <w:spacing w:after="0" w:line="240" w:lineRule="auto"/>
      </w:pPr>
      <w:r>
        <w:separator/>
      </w:r>
    </w:p>
  </w:footnote>
  <w:footnote w:type="continuationSeparator" w:id="0">
    <w:p w14:paraId="155C8515" w14:textId="77777777" w:rsidR="0008468F" w:rsidRDefault="0008468F" w:rsidP="00922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E3"/>
    <w:rsid w:val="0008468F"/>
    <w:rsid w:val="000E2D8C"/>
    <w:rsid w:val="005976BF"/>
    <w:rsid w:val="00597DE9"/>
    <w:rsid w:val="00777CA7"/>
    <w:rsid w:val="00922030"/>
    <w:rsid w:val="00B71BB3"/>
    <w:rsid w:val="00F7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785E"/>
  <w15:chartTrackingRefBased/>
  <w15:docId w15:val="{3BFEAE6A-7404-4EE7-B789-77140ADF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2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2030"/>
  </w:style>
  <w:style w:type="paragraph" w:styleId="Pta">
    <w:name w:val="footer"/>
    <w:basedOn w:val="Normlny"/>
    <w:link w:val="PtaChar"/>
    <w:uiPriority w:val="99"/>
    <w:unhideWhenUsed/>
    <w:rsid w:val="00922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2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1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79FCC-F8C2-4CB1-B67C-211BEE6F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Slemenský</dc:creator>
  <cp:keywords/>
  <dc:description/>
  <cp:lastModifiedBy>Jakub Slemenský</cp:lastModifiedBy>
  <cp:revision>4</cp:revision>
  <dcterms:created xsi:type="dcterms:W3CDTF">2021-03-02T13:59:00Z</dcterms:created>
  <dcterms:modified xsi:type="dcterms:W3CDTF">2021-03-02T14:53:00Z</dcterms:modified>
</cp:coreProperties>
</file>